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F4546" w14:textId="79780F12" w:rsidR="00226239" w:rsidRDefault="005A7F01" w:rsidP="0063722F">
      <w:pPr>
        <w:spacing w:after="0" w:line="240" w:lineRule="auto"/>
        <w:jc w:val="both"/>
        <w:rPr>
          <w:rFonts w:ascii="Arial" w:hAnsi="Arial" w:cs="Arial"/>
          <w:b/>
          <w:bCs/>
          <w:color w:val="003366"/>
          <w:sz w:val="24"/>
          <w:szCs w:val="24"/>
          <w:lang w:val="nl-BE"/>
        </w:rPr>
      </w:pPr>
      <w:r w:rsidRPr="00886083">
        <w:rPr>
          <w:noProof/>
          <w:sz w:val="24"/>
          <w:szCs w:val="24"/>
          <w:lang w:val="fr-BE" w:eastAsia="fr-BE"/>
        </w:rPr>
        <w:drawing>
          <wp:inline distT="0" distB="0" distL="0" distR="0" wp14:anchorId="5A43216B" wp14:editId="380380FC">
            <wp:extent cx="2144395" cy="85788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2882A8" w14:textId="77777777" w:rsidR="000F73E1" w:rsidRDefault="000F73E1" w:rsidP="001379B7">
      <w:pPr>
        <w:spacing w:after="0" w:line="240" w:lineRule="auto"/>
        <w:jc w:val="both"/>
        <w:rPr>
          <w:rFonts w:ascii="Arial" w:hAnsi="Arial" w:cs="Arial"/>
          <w:b/>
          <w:bCs/>
          <w:color w:val="003366"/>
          <w:sz w:val="24"/>
          <w:szCs w:val="24"/>
          <w:lang w:val="fr-BE"/>
        </w:rPr>
      </w:pPr>
    </w:p>
    <w:p w14:paraId="27C8601B" w14:textId="77777777" w:rsidR="005A7F01" w:rsidRDefault="005A7F01" w:rsidP="001379B7">
      <w:pPr>
        <w:spacing w:after="0" w:line="240" w:lineRule="auto"/>
        <w:jc w:val="both"/>
        <w:rPr>
          <w:rFonts w:ascii="Arial" w:hAnsi="Arial" w:cs="Arial"/>
          <w:b/>
          <w:bCs/>
          <w:color w:val="003366"/>
          <w:sz w:val="24"/>
          <w:szCs w:val="24"/>
          <w:lang w:val="fr-BE"/>
        </w:rPr>
      </w:pPr>
    </w:p>
    <w:p w14:paraId="172B9536" w14:textId="77777777" w:rsidR="005A7F01" w:rsidRDefault="005A7F01" w:rsidP="001379B7">
      <w:pPr>
        <w:spacing w:after="0" w:line="240" w:lineRule="auto"/>
        <w:jc w:val="both"/>
        <w:rPr>
          <w:rFonts w:ascii="Arial" w:hAnsi="Arial" w:cs="Arial"/>
          <w:b/>
          <w:bCs/>
          <w:color w:val="003366"/>
          <w:sz w:val="24"/>
          <w:szCs w:val="24"/>
          <w:lang w:val="fr-BE"/>
        </w:rPr>
      </w:pPr>
    </w:p>
    <w:p w14:paraId="3976CA67" w14:textId="283BBF6E" w:rsidR="00226239" w:rsidRPr="000D6D75" w:rsidRDefault="005C09C9" w:rsidP="001379B7">
      <w:pPr>
        <w:spacing w:after="0" w:line="240" w:lineRule="auto"/>
        <w:jc w:val="both"/>
        <w:rPr>
          <w:rFonts w:ascii="Arial" w:hAnsi="Arial" w:cs="Arial"/>
          <w:b/>
          <w:bCs/>
          <w:color w:val="003366"/>
          <w:sz w:val="24"/>
          <w:szCs w:val="24"/>
          <w:lang w:val="fr-BE"/>
        </w:rPr>
      </w:pPr>
      <w:r w:rsidRPr="000D6D75">
        <w:rPr>
          <w:rFonts w:ascii="Arial" w:hAnsi="Arial" w:cs="Arial"/>
          <w:b/>
          <w:bCs/>
          <w:color w:val="003366"/>
          <w:sz w:val="24"/>
          <w:szCs w:val="24"/>
          <w:lang w:val="fr-BE"/>
        </w:rPr>
        <w:t>A</w:t>
      </w:r>
      <w:r w:rsidR="006C39C4">
        <w:rPr>
          <w:rFonts w:ascii="Arial" w:hAnsi="Arial" w:cs="Arial"/>
          <w:b/>
          <w:bCs/>
          <w:color w:val="003366"/>
          <w:sz w:val="24"/>
          <w:szCs w:val="24"/>
          <w:lang w:val="fr-BE"/>
        </w:rPr>
        <w:t>ttachée</w:t>
      </w:r>
      <w:r w:rsidR="00736999">
        <w:rPr>
          <w:rFonts w:ascii="Arial" w:hAnsi="Arial" w:cs="Arial"/>
          <w:b/>
          <w:bCs/>
          <w:color w:val="003366"/>
          <w:sz w:val="24"/>
          <w:szCs w:val="24"/>
          <w:lang w:val="fr-BE"/>
        </w:rPr>
        <w:t xml:space="preserve"> ou attaché</w:t>
      </w:r>
      <w:r w:rsidR="00226239" w:rsidRPr="000D6D75">
        <w:rPr>
          <w:rFonts w:ascii="Arial" w:hAnsi="Arial" w:cs="Arial"/>
          <w:b/>
          <w:bCs/>
          <w:color w:val="003366"/>
          <w:sz w:val="24"/>
          <w:szCs w:val="24"/>
          <w:lang w:val="fr-BE"/>
        </w:rPr>
        <w:t xml:space="preserve"> </w:t>
      </w:r>
      <w:r w:rsidR="00B82E84">
        <w:rPr>
          <w:rFonts w:ascii="Arial" w:hAnsi="Arial" w:cs="Arial"/>
          <w:b/>
          <w:bCs/>
          <w:color w:val="003366"/>
          <w:sz w:val="24"/>
          <w:szCs w:val="24"/>
          <w:lang w:val="fr-BE"/>
        </w:rPr>
        <w:t xml:space="preserve">– </w:t>
      </w:r>
      <w:r w:rsidR="000A59A0">
        <w:rPr>
          <w:rFonts w:ascii="Arial" w:hAnsi="Arial" w:cs="Arial"/>
          <w:b/>
          <w:bCs/>
          <w:color w:val="003366"/>
          <w:sz w:val="24"/>
          <w:szCs w:val="24"/>
          <w:lang w:val="fr-BE"/>
        </w:rPr>
        <w:t>f</w:t>
      </w:r>
      <w:r w:rsidR="006C39C4">
        <w:rPr>
          <w:rFonts w:ascii="Arial" w:hAnsi="Arial" w:cs="Arial"/>
          <w:b/>
          <w:bCs/>
          <w:color w:val="003366"/>
          <w:sz w:val="24"/>
          <w:szCs w:val="24"/>
          <w:lang w:val="fr-BE"/>
        </w:rPr>
        <w:t>orensic auditor</w:t>
      </w:r>
      <w:r w:rsidR="000D6D75">
        <w:rPr>
          <w:rFonts w:ascii="Arial" w:hAnsi="Arial" w:cs="Arial"/>
          <w:b/>
          <w:bCs/>
          <w:color w:val="003366"/>
          <w:sz w:val="24"/>
          <w:szCs w:val="24"/>
          <w:lang w:val="fr-BE"/>
        </w:rPr>
        <w:t xml:space="preserve"> </w:t>
      </w:r>
      <w:r w:rsidR="00226239" w:rsidRPr="000D6D75">
        <w:rPr>
          <w:rFonts w:ascii="Arial" w:hAnsi="Arial" w:cs="Arial"/>
          <w:b/>
          <w:bCs/>
          <w:color w:val="003366"/>
          <w:sz w:val="24"/>
          <w:szCs w:val="24"/>
          <w:lang w:val="fr-BE"/>
        </w:rPr>
        <w:t>(m/</w:t>
      </w:r>
      <w:r w:rsidR="00DA6448">
        <w:rPr>
          <w:rFonts w:ascii="Arial" w:hAnsi="Arial" w:cs="Arial"/>
          <w:b/>
          <w:bCs/>
          <w:color w:val="003366"/>
          <w:sz w:val="24"/>
          <w:szCs w:val="24"/>
          <w:lang w:val="fr-BE"/>
        </w:rPr>
        <w:t>f</w:t>
      </w:r>
      <w:r w:rsidR="000905EF" w:rsidRPr="000D6D75">
        <w:rPr>
          <w:rFonts w:ascii="Arial" w:hAnsi="Arial" w:cs="Arial"/>
          <w:b/>
          <w:bCs/>
          <w:color w:val="003366"/>
          <w:sz w:val="24"/>
          <w:szCs w:val="24"/>
          <w:lang w:val="fr-BE"/>
        </w:rPr>
        <w:t>/x</w:t>
      </w:r>
      <w:r w:rsidR="00226239" w:rsidRPr="000D6D75">
        <w:rPr>
          <w:rFonts w:ascii="Arial" w:hAnsi="Arial" w:cs="Arial"/>
          <w:b/>
          <w:bCs/>
          <w:color w:val="003366"/>
          <w:sz w:val="24"/>
          <w:szCs w:val="24"/>
          <w:lang w:val="fr-BE"/>
        </w:rPr>
        <w:t xml:space="preserve">) </w:t>
      </w:r>
      <w:r w:rsidR="000D6D75">
        <w:rPr>
          <w:rFonts w:ascii="Arial" w:hAnsi="Arial" w:cs="Arial"/>
          <w:b/>
          <w:bCs/>
          <w:color w:val="003366"/>
          <w:sz w:val="24"/>
          <w:szCs w:val="24"/>
          <w:lang w:val="fr-BE"/>
        </w:rPr>
        <w:t xml:space="preserve">pour le </w:t>
      </w:r>
      <w:r w:rsidR="00736999">
        <w:rPr>
          <w:rFonts w:ascii="Arial" w:hAnsi="Arial" w:cs="Arial"/>
          <w:b/>
          <w:bCs/>
          <w:color w:val="003366"/>
          <w:sz w:val="24"/>
          <w:szCs w:val="24"/>
          <w:lang w:val="fr-BE"/>
        </w:rPr>
        <w:t>Service d’enquête du Service du Médiateur de la Wallonie et de la Fédération Wallonie-Bruxelles</w:t>
      </w:r>
    </w:p>
    <w:p w14:paraId="1D3FA0B2" w14:textId="77777777" w:rsidR="00226239" w:rsidRPr="000D6D75" w:rsidRDefault="00226239" w:rsidP="0063722F">
      <w:pPr>
        <w:spacing w:after="0" w:line="240" w:lineRule="auto"/>
        <w:jc w:val="both"/>
        <w:rPr>
          <w:rFonts w:ascii="Verdana" w:hAnsi="Verdana" w:cs="Verdana"/>
          <w:sz w:val="17"/>
          <w:szCs w:val="17"/>
          <w:lang w:val="fr-BE"/>
        </w:rPr>
      </w:pPr>
    </w:p>
    <w:p w14:paraId="682F1565" w14:textId="77777777" w:rsidR="000F73E1" w:rsidRDefault="000F73E1" w:rsidP="001379B7">
      <w:pPr>
        <w:spacing w:after="24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79F9B678" w14:textId="6FAEC085" w:rsidR="00BE3B73" w:rsidRPr="001379B7" w:rsidRDefault="001379B7" w:rsidP="001379B7">
      <w:pPr>
        <w:spacing w:after="24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1379B7">
        <w:rPr>
          <w:rFonts w:ascii="Arial" w:hAnsi="Arial" w:cs="Arial"/>
          <w:sz w:val="20"/>
          <w:szCs w:val="20"/>
          <w:lang w:val="fr-BE"/>
        </w:rPr>
        <w:t xml:space="preserve">Le Médiateur </w:t>
      </w:r>
      <w:r w:rsidR="00736999">
        <w:rPr>
          <w:rFonts w:ascii="Arial" w:hAnsi="Arial" w:cs="Arial"/>
          <w:sz w:val="20"/>
          <w:szCs w:val="20"/>
          <w:lang w:val="fr-BE"/>
        </w:rPr>
        <w:t>de la Wallonie et de la Fédération Wallonie-Bruxelles</w:t>
      </w:r>
      <w:r w:rsidRPr="001379B7">
        <w:rPr>
          <w:rFonts w:ascii="Arial" w:hAnsi="Arial" w:cs="Arial"/>
          <w:sz w:val="20"/>
          <w:szCs w:val="20"/>
          <w:lang w:val="fr-BE"/>
        </w:rPr>
        <w:t xml:space="preserve"> organise une sélection comparative pour le recrutement d’1 attaché</w:t>
      </w:r>
      <w:r>
        <w:rPr>
          <w:rFonts w:ascii="Arial" w:hAnsi="Arial" w:cs="Arial"/>
          <w:sz w:val="20"/>
          <w:szCs w:val="20"/>
          <w:lang w:val="fr-BE"/>
        </w:rPr>
        <w:t>e</w:t>
      </w:r>
      <w:r w:rsidR="00736999">
        <w:rPr>
          <w:rFonts w:ascii="Arial" w:hAnsi="Arial" w:cs="Arial"/>
          <w:sz w:val="20"/>
          <w:szCs w:val="20"/>
          <w:lang w:val="fr-BE"/>
        </w:rPr>
        <w:t xml:space="preserve"> ou attaché </w:t>
      </w:r>
      <w:r>
        <w:rPr>
          <w:rFonts w:ascii="Arial" w:hAnsi="Arial" w:cs="Arial"/>
          <w:sz w:val="20"/>
          <w:szCs w:val="20"/>
          <w:lang w:val="fr-BE"/>
        </w:rPr>
        <w:t>– forensic auditor</w:t>
      </w:r>
      <w:r w:rsidRPr="001379B7">
        <w:rPr>
          <w:rFonts w:ascii="Arial" w:hAnsi="Arial" w:cs="Arial"/>
          <w:sz w:val="20"/>
          <w:szCs w:val="20"/>
          <w:lang w:val="fr-BE"/>
        </w:rPr>
        <w:t xml:space="preserve"> </w:t>
      </w:r>
      <w:r w:rsidR="00736999">
        <w:rPr>
          <w:rFonts w:ascii="Arial" w:hAnsi="Arial" w:cs="Arial"/>
          <w:sz w:val="20"/>
          <w:szCs w:val="20"/>
          <w:lang w:val="fr-BE"/>
        </w:rPr>
        <w:t>(</w:t>
      </w:r>
      <w:r w:rsidRPr="001379B7">
        <w:rPr>
          <w:rFonts w:ascii="Arial" w:hAnsi="Arial" w:cs="Arial"/>
          <w:sz w:val="20"/>
          <w:szCs w:val="20"/>
          <w:lang w:val="fr-BE"/>
        </w:rPr>
        <w:t xml:space="preserve">m/f/x), </w:t>
      </w:r>
      <w:r>
        <w:rPr>
          <w:rFonts w:ascii="Arial" w:hAnsi="Arial" w:cs="Arial"/>
          <w:sz w:val="20"/>
          <w:szCs w:val="20"/>
          <w:lang w:val="fr-BE"/>
        </w:rPr>
        <w:t xml:space="preserve">pour son </w:t>
      </w:r>
      <w:r w:rsidR="00736999">
        <w:rPr>
          <w:rFonts w:ascii="Arial" w:hAnsi="Arial" w:cs="Arial"/>
          <w:sz w:val="20"/>
          <w:szCs w:val="20"/>
          <w:lang w:val="fr-BE"/>
        </w:rPr>
        <w:t>Service d’enquête</w:t>
      </w:r>
      <w:r>
        <w:rPr>
          <w:rFonts w:ascii="Arial" w:hAnsi="Arial" w:cs="Arial"/>
          <w:sz w:val="20"/>
          <w:szCs w:val="20"/>
          <w:lang w:val="fr-BE"/>
        </w:rPr>
        <w:t>.</w:t>
      </w:r>
    </w:p>
    <w:p w14:paraId="7811986E" w14:textId="38759B6D" w:rsidR="00576160" w:rsidRPr="000D6D75" w:rsidRDefault="00576160" w:rsidP="00576160">
      <w:pPr>
        <w:spacing w:after="240" w:line="240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b/>
          <w:bCs/>
          <w:sz w:val="24"/>
          <w:szCs w:val="24"/>
          <w:lang w:val="fr-BE"/>
        </w:rPr>
        <w:t>Qui est le Médiateur</w:t>
      </w:r>
      <w:r w:rsidR="00736999">
        <w:rPr>
          <w:rFonts w:ascii="Arial" w:hAnsi="Arial" w:cs="Arial"/>
          <w:b/>
          <w:bCs/>
          <w:sz w:val="24"/>
          <w:szCs w:val="24"/>
          <w:lang w:val="fr-BE"/>
        </w:rPr>
        <w:t xml:space="preserve"> de la Wallonie et de la Fédération Wallonie-Bruxelles</w:t>
      </w:r>
      <w:r>
        <w:rPr>
          <w:rFonts w:ascii="Arial" w:hAnsi="Arial" w:cs="Arial"/>
          <w:b/>
          <w:bCs/>
          <w:sz w:val="24"/>
          <w:szCs w:val="24"/>
          <w:lang w:val="fr-BE"/>
        </w:rPr>
        <w:t> ?</w:t>
      </w:r>
    </w:p>
    <w:p w14:paraId="18F8A3AB" w14:textId="6393D847" w:rsidR="002E08C2" w:rsidRDefault="00576160" w:rsidP="00576160">
      <w:pPr>
        <w:keepNext/>
        <w:keepLines/>
        <w:tabs>
          <w:tab w:val="left" w:pos="-720"/>
          <w:tab w:val="left" w:pos="0"/>
          <w:tab w:val="left" w:pos="336"/>
          <w:tab w:val="left" w:pos="588"/>
          <w:tab w:val="left" w:pos="840"/>
          <w:tab w:val="left" w:pos="1176"/>
          <w:tab w:val="left" w:pos="1428"/>
          <w:tab w:val="left" w:pos="1764"/>
          <w:tab w:val="left" w:pos="2016"/>
          <w:tab w:val="left" w:pos="2268"/>
          <w:tab w:val="left" w:pos="2604"/>
          <w:tab w:val="left" w:pos="2856"/>
          <w:tab w:val="left" w:pos="3108"/>
          <w:tab w:val="left" w:pos="3444"/>
          <w:tab w:val="left" w:pos="3696"/>
          <w:tab w:val="left" w:pos="4032"/>
          <w:tab w:val="left" w:pos="4284"/>
          <w:tab w:val="left" w:pos="4536"/>
          <w:tab w:val="left" w:pos="4872"/>
          <w:tab w:val="left" w:pos="5124"/>
          <w:tab w:val="left" w:pos="5376"/>
          <w:tab w:val="left" w:pos="5712"/>
          <w:tab w:val="left" w:pos="5964"/>
          <w:tab w:val="left" w:pos="6300"/>
          <w:tab w:val="left" w:pos="6552"/>
          <w:tab w:val="left" w:pos="6804"/>
          <w:tab w:val="left" w:pos="7140"/>
          <w:tab w:val="left" w:pos="7392"/>
          <w:tab w:val="left" w:pos="7644"/>
          <w:tab w:val="left" w:pos="7980"/>
        </w:tabs>
        <w:suppressAutoHyphens/>
        <w:jc w:val="both"/>
        <w:rPr>
          <w:rFonts w:ascii="Arial" w:hAnsi="Arial" w:cs="Arial"/>
          <w:sz w:val="20"/>
          <w:szCs w:val="20"/>
          <w:lang w:val="fr-BE"/>
        </w:rPr>
      </w:pPr>
      <w:bookmarkStart w:id="0" w:name="_Hlk141089983"/>
      <w:r w:rsidRPr="0002201A">
        <w:rPr>
          <w:rFonts w:ascii="Arial" w:hAnsi="Arial" w:cs="Arial"/>
          <w:sz w:val="20"/>
          <w:szCs w:val="20"/>
          <w:lang w:val="fr-BE"/>
        </w:rPr>
        <w:t xml:space="preserve">Le Médiateur </w:t>
      </w:r>
      <w:r w:rsidR="00736999">
        <w:rPr>
          <w:rFonts w:ascii="Arial" w:hAnsi="Arial" w:cs="Arial"/>
          <w:sz w:val="20"/>
          <w:szCs w:val="20"/>
          <w:lang w:val="fr-BE"/>
        </w:rPr>
        <w:t>de la Wallonie et de la Fédération Wallonie-Bruxelles</w:t>
      </w:r>
      <w:r w:rsidRPr="0002201A">
        <w:rPr>
          <w:rFonts w:ascii="Arial" w:hAnsi="Arial" w:cs="Arial"/>
          <w:sz w:val="20"/>
          <w:szCs w:val="20"/>
          <w:lang w:val="fr-BE"/>
        </w:rPr>
        <w:t xml:space="preserve"> est une institution publique indépendante qui examine les plaintes des citoyennes</w:t>
      </w:r>
      <w:r w:rsidR="00736999">
        <w:rPr>
          <w:rFonts w:ascii="Arial" w:hAnsi="Arial" w:cs="Arial"/>
          <w:sz w:val="20"/>
          <w:szCs w:val="20"/>
          <w:lang w:val="fr-BE"/>
        </w:rPr>
        <w:t xml:space="preserve"> et des citoyens</w:t>
      </w:r>
      <w:r w:rsidRPr="0002201A">
        <w:rPr>
          <w:rFonts w:ascii="Arial" w:hAnsi="Arial" w:cs="Arial"/>
          <w:sz w:val="20"/>
          <w:szCs w:val="20"/>
          <w:lang w:val="fr-BE"/>
        </w:rPr>
        <w:t xml:space="preserve"> à l’encontre des administrations </w:t>
      </w:r>
      <w:r w:rsidR="00736999">
        <w:rPr>
          <w:rFonts w:ascii="Arial" w:hAnsi="Arial" w:cs="Arial"/>
          <w:sz w:val="20"/>
          <w:szCs w:val="20"/>
          <w:lang w:val="fr-BE"/>
        </w:rPr>
        <w:t>de la Wallonie et de la Fédération Wallonie-Bruxelles</w:t>
      </w:r>
      <w:r w:rsidRPr="0002201A">
        <w:rPr>
          <w:rFonts w:ascii="Arial" w:hAnsi="Arial" w:cs="Arial"/>
          <w:sz w:val="20"/>
          <w:szCs w:val="20"/>
          <w:lang w:val="fr-BE"/>
        </w:rPr>
        <w:t xml:space="preserve"> </w:t>
      </w:r>
      <w:r w:rsidR="002E08C2">
        <w:rPr>
          <w:rFonts w:ascii="Arial" w:hAnsi="Arial" w:cs="Arial"/>
          <w:sz w:val="20"/>
          <w:szCs w:val="20"/>
          <w:lang w:val="fr-BE"/>
        </w:rPr>
        <w:t xml:space="preserve">ainsi que des intercommunales et </w:t>
      </w:r>
      <w:r w:rsidR="003D1C41">
        <w:rPr>
          <w:rFonts w:ascii="Arial" w:hAnsi="Arial" w:cs="Arial"/>
          <w:sz w:val="20"/>
          <w:szCs w:val="20"/>
          <w:lang w:val="fr-BE"/>
        </w:rPr>
        <w:t>plusieurs</w:t>
      </w:r>
      <w:r w:rsidR="002E08C2">
        <w:rPr>
          <w:rFonts w:ascii="Arial" w:hAnsi="Arial" w:cs="Arial"/>
          <w:sz w:val="20"/>
          <w:szCs w:val="20"/>
          <w:lang w:val="fr-BE"/>
        </w:rPr>
        <w:t xml:space="preserve"> communes de Wallonie, </w:t>
      </w:r>
      <w:r w:rsidRPr="0002201A">
        <w:rPr>
          <w:rFonts w:ascii="Arial" w:hAnsi="Arial" w:cs="Arial"/>
          <w:sz w:val="20"/>
          <w:szCs w:val="20"/>
          <w:lang w:val="fr-BE"/>
        </w:rPr>
        <w:t>et cherche des solutions par le dialogue. Il résout des problèmes individuels, mène des enquêtes impartiales sur les administrations et veille au respect des droits des citoyennes</w:t>
      </w:r>
      <w:r w:rsidR="00736999">
        <w:rPr>
          <w:rFonts w:ascii="Arial" w:hAnsi="Arial" w:cs="Arial"/>
          <w:sz w:val="20"/>
          <w:szCs w:val="20"/>
          <w:lang w:val="fr-BE"/>
        </w:rPr>
        <w:t xml:space="preserve"> et des citoyens</w:t>
      </w:r>
      <w:r w:rsidRPr="0002201A">
        <w:rPr>
          <w:rFonts w:ascii="Arial" w:hAnsi="Arial" w:cs="Arial"/>
          <w:sz w:val="20"/>
          <w:szCs w:val="20"/>
          <w:lang w:val="fr-BE"/>
        </w:rPr>
        <w:t>. Ses recommandations améliorent le fonctionnement des administrations</w:t>
      </w:r>
      <w:r w:rsidR="00736999">
        <w:rPr>
          <w:rFonts w:ascii="Arial" w:hAnsi="Arial" w:cs="Arial"/>
          <w:sz w:val="20"/>
          <w:szCs w:val="20"/>
          <w:lang w:val="fr-BE"/>
        </w:rPr>
        <w:t>.</w:t>
      </w:r>
    </w:p>
    <w:p w14:paraId="5611A028" w14:textId="32A90419" w:rsidR="00576160" w:rsidRPr="0002201A" w:rsidRDefault="002E08C2" w:rsidP="00576160">
      <w:pPr>
        <w:keepNext/>
        <w:keepLines/>
        <w:tabs>
          <w:tab w:val="left" w:pos="-720"/>
          <w:tab w:val="left" w:pos="0"/>
          <w:tab w:val="left" w:pos="336"/>
          <w:tab w:val="left" w:pos="588"/>
          <w:tab w:val="left" w:pos="840"/>
          <w:tab w:val="left" w:pos="1176"/>
          <w:tab w:val="left" w:pos="1428"/>
          <w:tab w:val="left" w:pos="1764"/>
          <w:tab w:val="left" w:pos="2016"/>
          <w:tab w:val="left" w:pos="2268"/>
          <w:tab w:val="left" w:pos="2604"/>
          <w:tab w:val="left" w:pos="2856"/>
          <w:tab w:val="left" w:pos="3108"/>
          <w:tab w:val="left" w:pos="3444"/>
          <w:tab w:val="left" w:pos="3696"/>
          <w:tab w:val="left" w:pos="4032"/>
          <w:tab w:val="left" w:pos="4284"/>
          <w:tab w:val="left" w:pos="4536"/>
          <w:tab w:val="left" w:pos="4872"/>
          <w:tab w:val="left" w:pos="5124"/>
          <w:tab w:val="left" w:pos="5376"/>
          <w:tab w:val="left" w:pos="5712"/>
          <w:tab w:val="left" w:pos="5964"/>
          <w:tab w:val="left" w:pos="6300"/>
          <w:tab w:val="left" w:pos="6552"/>
          <w:tab w:val="left" w:pos="6804"/>
          <w:tab w:val="left" w:pos="7140"/>
          <w:tab w:val="left" w:pos="7392"/>
          <w:tab w:val="left" w:pos="7644"/>
          <w:tab w:val="left" w:pos="7980"/>
        </w:tabs>
        <w:suppressAutoHyphens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Enfin, i</w:t>
      </w:r>
      <w:r w:rsidR="00576160" w:rsidRPr="0002201A">
        <w:rPr>
          <w:rFonts w:ascii="Arial" w:hAnsi="Arial" w:cs="Arial"/>
          <w:sz w:val="20"/>
          <w:szCs w:val="20"/>
          <w:lang w:val="fr-BE"/>
        </w:rPr>
        <w:t xml:space="preserve">l enquête également </w:t>
      </w:r>
      <w:r w:rsidR="00154B83">
        <w:rPr>
          <w:rFonts w:ascii="Arial" w:hAnsi="Arial" w:cs="Arial"/>
          <w:sz w:val="20"/>
          <w:szCs w:val="20"/>
          <w:lang w:val="fr-BE"/>
        </w:rPr>
        <w:t xml:space="preserve">en tant que canal externe </w:t>
      </w:r>
      <w:r w:rsidR="00576160" w:rsidRPr="0002201A">
        <w:rPr>
          <w:rFonts w:ascii="Arial" w:hAnsi="Arial" w:cs="Arial"/>
          <w:sz w:val="20"/>
          <w:szCs w:val="20"/>
          <w:lang w:val="fr-BE"/>
        </w:rPr>
        <w:t>sur les signalements d'</w:t>
      </w:r>
      <w:r w:rsidR="00736999">
        <w:rPr>
          <w:rFonts w:ascii="Arial" w:hAnsi="Arial" w:cs="Arial"/>
          <w:sz w:val="20"/>
          <w:szCs w:val="20"/>
          <w:lang w:val="fr-BE"/>
        </w:rPr>
        <w:t xml:space="preserve">irrégularité </w:t>
      </w:r>
      <w:r w:rsidR="00154B83">
        <w:rPr>
          <w:rFonts w:ascii="Arial" w:hAnsi="Arial" w:cs="Arial"/>
          <w:sz w:val="20"/>
          <w:szCs w:val="20"/>
          <w:lang w:val="fr-BE"/>
        </w:rPr>
        <w:t xml:space="preserve">constatée ou </w:t>
      </w:r>
      <w:r w:rsidR="00736999">
        <w:rPr>
          <w:rFonts w:ascii="Arial" w:hAnsi="Arial" w:cs="Arial"/>
          <w:sz w:val="20"/>
          <w:szCs w:val="20"/>
          <w:lang w:val="fr-BE"/>
        </w:rPr>
        <w:t>suspectée</w:t>
      </w:r>
      <w:r w:rsidR="00576160" w:rsidRPr="0002201A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au sein du Service public de Wallonie</w:t>
      </w:r>
      <w:r w:rsidR="0083266E">
        <w:rPr>
          <w:rFonts w:ascii="Arial" w:hAnsi="Arial" w:cs="Arial"/>
          <w:sz w:val="20"/>
          <w:szCs w:val="20"/>
          <w:lang w:val="fr-BE"/>
        </w:rPr>
        <w:t>, du Ministère de la Fédération Wallonie-Bruxelles</w:t>
      </w:r>
      <w:r>
        <w:rPr>
          <w:rFonts w:ascii="Arial" w:hAnsi="Arial" w:cs="Arial"/>
          <w:sz w:val="20"/>
          <w:szCs w:val="20"/>
          <w:lang w:val="fr-BE"/>
        </w:rPr>
        <w:t xml:space="preserve"> et </w:t>
      </w:r>
      <w:r w:rsidR="00576160" w:rsidRPr="0002201A">
        <w:rPr>
          <w:rFonts w:ascii="Arial" w:hAnsi="Arial" w:cs="Arial"/>
          <w:sz w:val="20"/>
          <w:szCs w:val="20"/>
          <w:lang w:val="fr-BE"/>
        </w:rPr>
        <w:t xml:space="preserve">dans </w:t>
      </w:r>
      <w:r w:rsidR="0083266E">
        <w:rPr>
          <w:rFonts w:ascii="Arial" w:hAnsi="Arial" w:cs="Arial"/>
          <w:sz w:val="20"/>
          <w:szCs w:val="20"/>
          <w:lang w:val="fr-BE"/>
        </w:rPr>
        <w:t xml:space="preserve">plusieurs </w:t>
      </w:r>
      <w:r w:rsidR="00576160" w:rsidRPr="0002201A">
        <w:rPr>
          <w:rFonts w:ascii="Arial" w:hAnsi="Arial" w:cs="Arial"/>
          <w:sz w:val="20"/>
          <w:szCs w:val="20"/>
          <w:lang w:val="fr-BE"/>
        </w:rPr>
        <w:t xml:space="preserve">organismes publics </w:t>
      </w:r>
      <w:r w:rsidR="00736999">
        <w:rPr>
          <w:rFonts w:ascii="Arial" w:hAnsi="Arial" w:cs="Arial"/>
          <w:sz w:val="20"/>
          <w:szCs w:val="20"/>
          <w:lang w:val="fr-BE"/>
        </w:rPr>
        <w:t>de la Wallonie et de la Fédération Wallonie-Bruxelles</w:t>
      </w:r>
      <w:r w:rsidR="00576160" w:rsidRPr="0002201A">
        <w:rPr>
          <w:rFonts w:ascii="Arial" w:hAnsi="Arial" w:cs="Arial"/>
          <w:sz w:val="20"/>
          <w:szCs w:val="20"/>
          <w:lang w:val="fr-BE"/>
        </w:rPr>
        <w:t xml:space="preserve">. </w:t>
      </w:r>
    </w:p>
    <w:bookmarkEnd w:id="0"/>
    <w:p w14:paraId="5B0A009A" w14:textId="77777777" w:rsidR="00154B83" w:rsidRDefault="00576160" w:rsidP="00576160">
      <w:pPr>
        <w:keepNext/>
        <w:keepLines/>
        <w:tabs>
          <w:tab w:val="left" w:pos="-720"/>
          <w:tab w:val="left" w:pos="0"/>
          <w:tab w:val="left" w:pos="336"/>
          <w:tab w:val="left" w:pos="588"/>
          <w:tab w:val="left" w:pos="840"/>
          <w:tab w:val="left" w:pos="1176"/>
          <w:tab w:val="left" w:pos="1428"/>
          <w:tab w:val="left" w:pos="1764"/>
          <w:tab w:val="left" w:pos="2016"/>
          <w:tab w:val="left" w:pos="2268"/>
          <w:tab w:val="left" w:pos="2604"/>
          <w:tab w:val="left" w:pos="2856"/>
          <w:tab w:val="left" w:pos="3108"/>
          <w:tab w:val="left" w:pos="3444"/>
          <w:tab w:val="left" w:pos="3696"/>
          <w:tab w:val="left" w:pos="4032"/>
          <w:tab w:val="left" w:pos="4284"/>
          <w:tab w:val="left" w:pos="4536"/>
          <w:tab w:val="left" w:pos="4872"/>
          <w:tab w:val="left" w:pos="5124"/>
          <w:tab w:val="left" w:pos="5376"/>
          <w:tab w:val="left" w:pos="5712"/>
          <w:tab w:val="left" w:pos="5964"/>
          <w:tab w:val="left" w:pos="6300"/>
          <w:tab w:val="left" w:pos="6552"/>
          <w:tab w:val="left" w:pos="6804"/>
          <w:tab w:val="left" w:pos="7140"/>
          <w:tab w:val="left" w:pos="7392"/>
          <w:tab w:val="left" w:pos="7644"/>
          <w:tab w:val="left" w:pos="7980"/>
        </w:tabs>
        <w:suppressAutoHyphens/>
        <w:jc w:val="both"/>
        <w:rPr>
          <w:rStyle w:val="Lienhypertexte"/>
          <w:rFonts w:ascii="Arial" w:hAnsi="Arial" w:cs="Arial"/>
          <w:sz w:val="20"/>
          <w:szCs w:val="20"/>
          <w:u w:val="none"/>
          <w:lang w:val="fr-BE"/>
        </w:rPr>
      </w:pPr>
      <w:r w:rsidRPr="0002201A">
        <w:rPr>
          <w:rFonts w:ascii="Arial" w:hAnsi="Arial" w:cs="Arial"/>
          <w:sz w:val="20"/>
          <w:szCs w:val="20"/>
          <w:lang w:val="fr-BE"/>
        </w:rPr>
        <w:t xml:space="preserve">Plus d’infos sur </w:t>
      </w:r>
      <w:hyperlink r:id="rId9" w:history="1">
        <w:r w:rsidR="00736999" w:rsidRPr="000D73ED">
          <w:rPr>
            <w:rStyle w:val="Lienhypertexte"/>
            <w:rFonts w:ascii="Arial" w:hAnsi="Arial" w:cs="Arial"/>
            <w:sz w:val="20"/>
            <w:szCs w:val="20"/>
            <w:lang w:val="fr-BE"/>
          </w:rPr>
          <w:t>www.le-mediateur.be</w:t>
        </w:r>
      </w:hyperlink>
      <w:r w:rsidR="005C063F">
        <w:rPr>
          <w:rStyle w:val="Lienhypertexte"/>
          <w:rFonts w:ascii="Arial" w:hAnsi="Arial" w:cs="Arial"/>
          <w:sz w:val="20"/>
          <w:szCs w:val="20"/>
          <w:u w:val="none"/>
          <w:lang w:val="fr-BE"/>
        </w:rPr>
        <w:t>.</w:t>
      </w:r>
      <w:r w:rsidR="00154B83">
        <w:rPr>
          <w:rStyle w:val="Lienhypertexte"/>
          <w:rFonts w:ascii="Arial" w:hAnsi="Arial" w:cs="Arial"/>
          <w:sz w:val="20"/>
          <w:szCs w:val="20"/>
          <w:u w:val="none"/>
          <w:lang w:val="fr-BE"/>
        </w:rPr>
        <w:t xml:space="preserve"> </w:t>
      </w:r>
    </w:p>
    <w:p w14:paraId="35A3930B" w14:textId="4880C00E" w:rsidR="00576160" w:rsidRPr="005C063F" w:rsidRDefault="00154B83" w:rsidP="00576160">
      <w:pPr>
        <w:keepNext/>
        <w:keepLines/>
        <w:tabs>
          <w:tab w:val="left" w:pos="-720"/>
          <w:tab w:val="left" w:pos="0"/>
          <w:tab w:val="left" w:pos="336"/>
          <w:tab w:val="left" w:pos="588"/>
          <w:tab w:val="left" w:pos="840"/>
          <w:tab w:val="left" w:pos="1176"/>
          <w:tab w:val="left" w:pos="1428"/>
          <w:tab w:val="left" w:pos="1764"/>
          <w:tab w:val="left" w:pos="2016"/>
          <w:tab w:val="left" w:pos="2268"/>
          <w:tab w:val="left" w:pos="2604"/>
          <w:tab w:val="left" w:pos="2856"/>
          <w:tab w:val="left" w:pos="3108"/>
          <w:tab w:val="left" w:pos="3444"/>
          <w:tab w:val="left" w:pos="3696"/>
          <w:tab w:val="left" w:pos="4032"/>
          <w:tab w:val="left" w:pos="4284"/>
          <w:tab w:val="left" w:pos="4536"/>
          <w:tab w:val="left" w:pos="4872"/>
          <w:tab w:val="left" w:pos="5124"/>
          <w:tab w:val="left" w:pos="5376"/>
          <w:tab w:val="left" w:pos="5712"/>
          <w:tab w:val="left" w:pos="5964"/>
          <w:tab w:val="left" w:pos="6300"/>
          <w:tab w:val="left" w:pos="6552"/>
          <w:tab w:val="left" w:pos="6804"/>
          <w:tab w:val="left" w:pos="7140"/>
          <w:tab w:val="left" w:pos="7392"/>
          <w:tab w:val="left" w:pos="7644"/>
          <w:tab w:val="left" w:pos="7980"/>
        </w:tabs>
        <w:suppressAutoHyphens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Style w:val="Lienhypertexte"/>
          <w:rFonts w:ascii="Arial" w:hAnsi="Arial" w:cs="Arial"/>
          <w:sz w:val="20"/>
          <w:szCs w:val="20"/>
          <w:u w:val="none"/>
          <w:lang w:val="fr-BE"/>
        </w:rPr>
        <w:t>Voir également le</w:t>
      </w:r>
      <w:r w:rsidR="002E08C2">
        <w:rPr>
          <w:rStyle w:val="Lienhypertexte"/>
          <w:rFonts w:ascii="Arial" w:hAnsi="Arial" w:cs="Arial"/>
          <w:sz w:val="20"/>
          <w:szCs w:val="20"/>
          <w:u w:val="none"/>
          <w:lang w:val="fr-BE"/>
        </w:rPr>
        <w:t>s</w:t>
      </w:r>
      <w:r>
        <w:rPr>
          <w:rStyle w:val="Lienhypertexte"/>
          <w:rFonts w:ascii="Arial" w:hAnsi="Arial" w:cs="Arial"/>
          <w:sz w:val="20"/>
          <w:szCs w:val="20"/>
          <w:u w:val="none"/>
          <w:lang w:val="fr-BE"/>
        </w:rPr>
        <w:t xml:space="preserve"> décret</w:t>
      </w:r>
      <w:r w:rsidR="002E08C2">
        <w:rPr>
          <w:rStyle w:val="Lienhypertexte"/>
          <w:rFonts w:ascii="Arial" w:hAnsi="Arial" w:cs="Arial"/>
          <w:sz w:val="20"/>
          <w:szCs w:val="20"/>
          <w:u w:val="none"/>
          <w:lang w:val="fr-BE"/>
        </w:rPr>
        <w:t>s</w:t>
      </w:r>
      <w:r>
        <w:rPr>
          <w:rStyle w:val="Lienhypertexte"/>
          <w:rFonts w:ascii="Arial" w:hAnsi="Arial" w:cs="Arial"/>
          <w:sz w:val="20"/>
          <w:szCs w:val="20"/>
          <w:u w:val="none"/>
          <w:lang w:val="fr-BE"/>
        </w:rPr>
        <w:t xml:space="preserve"> conjoint</w:t>
      </w:r>
      <w:r w:rsidR="002E08C2">
        <w:rPr>
          <w:rStyle w:val="Lienhypertexte"/>
          <w:rFonts w:ascii="Arial" w:hAnsi="Arial" w:cs="Arial"/>
          <w:sz w:val="20"/>
          <w:szCs w:val="20"/>
          <w:u w:val="none"/>
          <w:lang w:val="fr-BE"/>
        </w:rPr>
        <w:t>s</w:t>
      </w:r>
      <w:r>
        <w:rPr>
          <w:rStyle w:val="Lienhypertexte"/>
          <w:rFonts w:ascii="Arial" w:hAnsi="Arial" w:cs="Arial"/>
          <w:sz w:val="20"/>
          <w:szCs w:val="20"/>
          <w:u w:val="none"/>
          <w:lang w:val="fr-BE"/>
        </w:rPr>
        <w:t xml:space="preserve"> des </w:t>
      </w:r>
      <w:r w:rsidR="002E08C2">
        <w:rPr>
          <w:rStyle w:val="Lienhypertexte"/>
          <w:rFonts w:ascii="Arial" w:hAnsi="Arial" w:cs="Arial"/>
          <w:sz w:val="20"/>
          <w:szCs w:val="20"/>
          <w:u w:val="none"/>
          <w:lang w:val="fr-BE"/>
        </w:rPr>
        <w:t xml:space="preserve">13 et </w:t>
      </w:r>
      <w:r>
        <w:rPr>
          <w:rStyle w:val="Lienhypertexte"/>
          <w:rFonts w:ascii="Arial" w:hAnsi="Arial" w:cs="Arial"/>
          <w:sz w:val="20"/>
          <w:szCs w:val="20"/>
          <w:u w:val="none"/>
          <w:lang w:val="fr-BE"/>
        </w:rPr>
        <w:t>20 juillet 2023 relativement au service du Médiateur commun à la Communauté française et à la Région wallonne</w:t>
      </w:r>
      <w:r w:rsidR="003D1C41">
        <w:rPr>
          <w:rStyle w:val="Lienhypertexte"/>
          <w:rFonts w:ascii="Arial" w:hAnsi="Arial" w:cs="Arial"/>
          <w:sz w:val="20"/>
          <w:szCs w:val="20"/>
          <w:u w:val="none"/>
          <w:lang w:val="fr-BE"/>
        </w:rPr>
        <w:t xml:space="preserve"> (M.B. 18 octobre 2023)</w:t>
      </w:r>
      <w:r>
        <w:rPr>
          <w:rStyle w:val="Lienhypertexte"/>
          <w:rFonts w:ascii="Arial" w:hAnsi="Arial" w:cs="Arial"/>
          <w:sz w:val="20"/>
          <w:szCs w:val="20"/>
          <w:u w:val="none"/>
          <w:lang w:val="fr-BE"/>
        </w:rPr>
        <w:t xml:space="preserve">. </w:t>
      </w:r>
    </w:p>
    <w:p w14:paraId="416059AA" w14:textId="7629E0EA" w:rsidR="00226239" w:rsidRPr="00343184" w:rsidRDefault="00A54C99" w:rsidP="0063722F">
      <w:pPr>
        <w:pStyle w:val="Titre5"/>
        <w:jc w:val="both"/>
        <w:rPr>
          <w:rFonts w:ascii="Arial" w:hAnsi="Arial" w:cs="Arial"/>
          <w:sz w:val="24"/>
          <w:szCs w:val="24"/>
          <w:lang w:val="fr-BE"/>
        </w:rPr>
      </w:pPr>
      <w:r w:rsidRPr="00343184">
        <w:rPr>
          <w:rFonts w:ascii="Arial" w:hAnsi="Arial" w:cs="Arial"/>
          <w:sz w:val="24"/>
          <w:szCs w:val="24"/>
          <w:lang w:val="fr-BE"/>
        </w:rPr>
        <w:t>Cont</w:t>
      </w:r>
      <w:r w:rsidR="00B904B1">
        <w:rPr>
          <w:rFonts w:ascii="Arial" w:hAnsi="Arial" w:cs="Arial"/>
          <w:sz w:val="24"/>
          <w:szCs w:val="24"/>
          <w:lang w:val="fr-BE"/>
        </w:rPr>
        <w:t>e</w:t>
      </w:r>
      <w:r w:rsidRPr="00343184">
        <w:rPr>
          <w:rFonts w:ascii="Arial" w:hAnsi="Arial" w:cs="Arial"/>
          <w:sz w:val="24"/>
          <w:szCs w:val="24"/>
          <w:lang w:val="fr-BE"/>
        </w:rPr>
        <w:t>nu</w:t>
      </w:r>
      <w:r w:rsidR="009840BF" w:rsidRPr="00343184">
        <w:rPr>
          <w:rFonts w:ascii="Arial" w:hAnsi="Arial" w:cs="Arial"/>
          <w:sz w:val="24"/>
          <w:szCs w:val="24"/>
          <w:lang w:val="fr-BE"/>
        </w:rPr>
        <w:t xml:space="preserve"> de la fonction</w:t>
      </w:r>
    </w:p>
    <w:p w14:paraId="3D6F7BF7" w14:textId="0CE2A5B2" w:rsidR="00576160" w:rsidRDefault="00A54C99" w:rsidP="00B82E84">
      <w:pPr>
        <w:pStyle w:val="Portrait"/>
        <w:tabs>
          <w:tab w:val="clear" w:pos="-720"/>
        </w:tabs>
        <w:suppressAutoHyphens w:val="0"/>
        <w:rPr>
          <w:rFonts w:ascii="Arial" w:hAnsi="Arial" w:cs="Arial"/>
          <w:spacing w:val="0"/>
          <w:lang w:val="fr-BE"/>
        </w:rPr>
      </w:pPr>
      <w:r w:rsidRPr="00A54C99">
        <w:rPr>
          <w:rFonts w:ascii="Arial" w:hAnsi="Arial" w:cs="Arial"/>
          <w:spacing w:val="0"/>
          <w:lang w:val="fr-BE"/>
        </w:rPr>
        <w:t>En tant qu’attaché</w:t>
      </w:r>
      <w:r w:rsidR="00485351">
        <w:rPr>
          <w:rFonts w:ascii="Arial" w:hAnsi="Arial" w:cs="Arial"/>
          <w:spacing w:val="0"/>
          <w:lang w:val="fr-BE"/>
        </w:rPr>
        <w:t>e</w:t>
      </w:r>
      <w:r w:rsidR="00736999">
        <w:rPr>
          <w:rFonts w:ascii="Arial" w:hAnsi="Arial" w:cs="Arial"/>
          <w:spacing w:val="0"/>
          <w:lang w:val="fr-BE"/>
        </w:rPr>
        <w:t xml:space="preserve"> ou attaché</w:t>
      </w:r>
      <w:r w:rsidRPr="00A54C99">
        <w:rPr>
          <w:rFonts w:ascii="Arial" w:hAnsi="Arial" w:cs="Arial"/>
          <w:spacing w:val="0"/>
          <w:lang w:val="fr-BE"/>
        </w:rPr>
        <w:t xml:space="preserve"> </w:t>
      </w:r>
      <w:r w:rsidR="00F430EE">
        <w:rPr>
          <w:rFonts w:ascii="Arial" w:hAnsi="Arial" w:cs="Arial"/>
          <w:spacing w:val="0"/>
          <w:lang w:val="fr-BE"/>
        </w:rPr>
        <w:t>– f</w:t>
      </w:r>
      <w:r w:rsidR="00B904B1">
        <w:rPr>
          <w:rFonts w:ascii="Arial" w:hAnsi="Arial" w:cs="Arial"/>
          <w:spacing w:val="0"/>
          <w:lang w:val="fr-BE"/>
        </w:rPr>
        <w:t>orensic auditor,</w:t>
      </w:r>
      <w:r w:rsidRPr="00A54C99">
        <w:rPr>
          <w:rFonts w:ascii="Arial" w:hAnsi="Arial" w:cs="Arial"/>
          <w:spacing w:val="0"/>
          <w:lang w:val="fr-BE"/>
        </w:rPr>
        <w:t xml:space="preserve"> </w:t>
      </w:r>
      <w:r w:rsidR="00576160">
        <w:rPr>
          <w:rFonts w:ascii="Arial" w:hAnsi="Arial" w:cs="Arial"/>
          <w:spacing w:val="0"/>
          <w:lang w:val="fr-BE"/>
        </w:rPr>
        <w:t>vous traitez</w:t>
      </w:r>
      <w:r w:rsidRPr="00A54C99">
        <w:rPr>
          <w:rFonts w:ascii="Arial" w:hAnsi="Arial" w:cs="Arial"/>
          <w:spacing w:val="0"/>
          <w:lang w:val="fr-BE"/>
        </w:rPr>
        <w:t xml:space="preserve"> </w:t>
      </w:r>
      <w:r w:rsidR="006B279D">
        <w:rPr>
          <w:rFonts w:ascii="Arial" w:hAnsi="Arial" w:cs="Arial"/>
          <w:spacing w:val="0"/>
          <w:lang w:val="fr-BE"/>
        </w:rPr>
        <w:t>l</w:t>
      </w:r>
      <w:r w:rsidRPr="00A54C99">
        <w:rPr>
          <w:rFonts w:ascii="Arial" w:hAnsi="Arial" w:cs="Arial"/>
          <w:spacing w:val="0"/>
          <w:lang w:val="fr-BE"/>
        </w:rPr>
        <w:t>es signalements</w:t>
      </w:r>
      <w:r w:rsidR="006B279D">
        <w:rPr>
          <w:rFonts w:ascii="Arial" w:hAnsi="Arial" w:cs="Arial"/>
          <w:spacing w:val="0"/>
          <w:lang w:val="fr-BE"/>
        </w:rPr>
        <w:t xml:space="preserve"> d’</w:t>
      </w:r>
      <w:r w:rsidR="00736999">
        <w:rPr>
          <w:rFonts w:ascii="Arial" w:hAnsi="Arial" w:cs="Arial"/>
          <w:spacing w:val="0"/>
          <w:lang w:val="fr-BE"/>
        </w:rPr>
        <w:t>irrégularité constatée ou suspectée</w:t>
      </w:r>
      <w:r w:rsidR="006B279D" w:rsidRPr="006B279D">
        <w:rPr>
          <w:rFonts w:ascii="Arial" w:hAnsi="Arial" w:cs="Arial"/>
          <w:spacing w:val="0"/>
          <w:lang w:val="fr-BE"/>
        </w:rPr>
        <w:t xml:space="preserve"> </w:t>
      </w:r>
      <w:r w:rsidR="006B279D">
        <w:rPr>
          <w:rFonts w:ascii="Arial" w:hAnsi="Arial" w:cs="Arial"/>
          <w:spacing w:val="0"/>
          <w:lang w:val="fr-BE"/>
        </w:rPr>
        <w:t>au sein du secteur public</w:t>
      </w:r>
      <w:r w:rsidR="00736999">
        <w:rPr>
          <w:rFonts w:ascii="Arial" w:hAnsi="Arial" w:cs="Arial"/>
          <w:spacing w:val="0"/>
          <w:lang w:val="fr-BE"/>
        </w:rPr>
        <w:t xml:space="preserve"> de la Wallonie et de la Fédération Wallonie-Bruxelles</w:t>
      </w:r>
      <w:r w:rsidR="00576160">
        <w:rPr>
          <w:rFonts w:ascii="Arial" w:hAnsi="Arial" w:cs="Arial"/>
          <w:spacing w:val="0"/>
          <w:lang w:val="fr-BE"/>
        </w:rPr>
        <w:t>, ainsi que les dossiers de protection</w:t>
      </w:r>
      <w:r w:rsidR="00411DB6">
        <w:rPr>
          <w:rFonts w:ascii="Arial" w:hAnsi="Arial" w:cs="Arial"/>
          <w:spacing w:val="0"/>
          <w:lang w:val="fr-BE"/>
        </w:rPr>
        <w:t>.</w:t>
      </w:r>
      <w:r w:rsidRPr="00A54C99">
        <w:rPr>
          <w:rFonts w:ascii="Arial" w:hAnsi="Arial" w:cs="Arial"/>
          <w:spacing w:val="0"/>
          <w:lang w:val="fr-BE"/>
        </w:rPr>
        <w:t xml:space="preserve"> Vous travaillez</w:t>
      </w:r>
      <w:r w:rsidR="00736999">
        <w:rPr>
          <w:rFonts w:ascii="Arial" w:hAnsi="Arial" w:cs="Arial"/>
          <w:spacing w:val="0"/>
          <w:lang w:val="fr-BE"/>
        </w:rPr>
        <w:t xml:space="preserve"> sous</w:t>
      </w:r>
      <w:r w:rsidRPr="00A54C99">
        <w:rPr>
          <w:rFonts w:ascii="Arial" w:hAnsi="Arial" w:cs="Arial"/>
          <w:spacing w:val="0"/>
          <w:lang w:val="fr-BE"/>
        </w:rPr>
        <w:t xml:space="preserve"> l'autorité d</w:t>
      </w:r>
      <w:r w:rsidR="00736999">
        <w:rPr>
          <w:rFonts w:ascii="Arial" w:hAnsi="Arial" w:cs="Arial"/>
          <w:spacing w:val="0"/>
          <w:lang w:val="fr-BE"/>
        </w:rPr>
        <w:t>u Médiateur</w:t>
      </w:r>
      <w:r w:rsidR="00576160">
        <w:rPr>
          <w:rFonts w:ascii="Arial" w:hAnsi="Arial" w:cs="Arial"/>
          <w:spacing w:val="0"/>
          <w:lang w:val="fr-BE"/>
        </w:rPr>
        <w:t>.</w:t>
      </w:r>
      <w:r w:rsidRPr="00A54C99">
        <w:rPr>
          <w:rFonts w:ascii="Arial" w:hAnsi="Arial" w:cs="Arial"/>
          <w:spacing w:val="0"/>
          <w:lang w:val="fr-BE"/>
        </w:rPr>
        <w:t xml:space="preserve"> </w:t>
      </w:r>
    </w:p>
    <w:p w14:paraId="6CD239F8" w14:textId="77777777" w:rsidR="00FB11D8" w:rsidRDefault="00FB11D8" w:rsidP="00B82E84">
      <w:pPr>
        <w:pStyle w:val="Portrait"/>
        <w:tabs>
          <w:tab w:val="clear" w:pos="-720"/>
        </w:tabs>
        <w:suppressAutoHyphens w:val="0"/>
        <w:rPr>
          <w:rFonts w:ascii="Arial" w:hAnsi="Arial" w:cs="Arial"/>
          <w:spacing w:val="0"/>
          <w:lang w:val="fr-BE"/>
        </w:rPr>
      </w:pPr>
    </w:p>
    <w:p w14:paraId="21C42549" w14:textId="75E1A70B" w:rsidR="004A29B5" w:rsidRDefault="00576160" w:rsidP="00B82E84">
      <w:pPr>
        <w:pStyle w:val="Portrait"/>
        <w:tabs>
          <w:tab w:val="clear" w:pos="-720"/>
        </w:tabs>
        <w:suppressAutoHyphens w:val="0"/>
        <w:rPr>
          <w:rFonts w:ascii="Arial" w:hAnsi="Arial" w:cs="Arial"/>
          <w:spacing w:val="0"/>
          <w:lang w:val="fr-BE"/>
        </w:rPr>
      </w:pPr>
      <w:r>
        <w:rPr>
          <w:rFonts w:ascii="Arial" w:hAnsi="Arial" w:cs="Arial"/>
          <w:spacing w:val="0"/>
          <w:lang w:val="fr-BE"/>
        </w:rPr>
        <w:t xml:space="preserve">Vous </w:t>
      </w:r>
      <w:r w:rsidR="00A54C99" w:rsidRPr="00A54C99">
        <w:rPr>
          <w:rFonts w:ascii="Arial" w:hAnsi="Arial" w:cs="Arial"/>
          <w:spacing w:val="0"/>
          <w:lang w:val="fr-BE"/>
        </w:rPr>
        <w:t>exerce</w:t>
      </w:r>
      <w:r w:rsidR="00B904B1">
        <w:rPr>
          <w:rFonts w:ascii="Arial" w:hAnsi="Arial" w:cs="Arial"/>
          <w:spacing w:val="0"/>
          <w:lang w:val="fr-BE"/>
        </w:rPr>
        <w:t>z</w:t>
      </w:r>
      <w:r w:rsidR="00A54C99" w:rsidRPr="00A54C99">
        <w:rPr>
          <w:rFonts w:ascii="Arial" w:hAnsi="Arial" w:cs="Arial"/>
          <w:spacing w:val="0"/>
          <w:lang w:val="fr-BE"/>
        </w:rPr>
        <w:t xml:space="preserve"> les tâches suivantes</w:t>
      </w:r>
      <w:r w:rsidR="00A54C99">
        <w:rPr>
          <w:rFonts w:ascii="Arial" w:hAnsi="Arial" w:cs="Arial"/>
          <w:spacing w:val="0"/>
          <w:lang w:val="fr-BE"/>
        </w:rPr>
        <w:t> :</w:t>
      </w:r>
    </w:p>
    <w:p w14:paraId="0C532950" w14:textId="1D6BB863" w:rsidR="004A29B5" w:rsidRDefault="004A29B5" w:rsidP="0059410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vous analysez la recevabilité des signalements et des dossiers de protection ;</w:t>
      </w:r>
    </w:p>
    <w:p w14:paraId="6B8D7A44" w14:textId="09F15905" w:rsidR="004A29B5" w:rsidRDefault="004A29B5" w:rsidP="0059410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vous rédigez un plan d’enquête et un mandat d’enquête ;</w:t>
      </w:r>
    </w:p>
    <w:p w14:paraId="7CD3B057" w14:textId="5EDE193D" w:rsidR="00E325CC" w:rsidRPr="00FB11D8" w:rsidRDefault="004A29B5" w:rsidP="0059410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FB11D8">
        <w:rPr>
          <w:rFonts w:ascii="Arial" w:hAnsi="Arial" w:cs="Arial"/>
          <w:sz w:val="20"/>
          <w:szCs w:val="20"/>
          <w:lang w:val="fr-FR"/>
        </w:rPr>
        <w:t xml:space="preserve">vous </w:t>
      </w:r>
      <w:r w:rsidR="00E325CC" w:rsidRPr="00FB11D8">
        <w:rPr>
          <w:rFonts w:ascii="Arial" w:hAnsi="Arial" w:cs="Arial"/>
          <w:sz w:val="20"/>
          <w:szCs w:val="20"/>
          <w:lang w:val="fr-FR"/>
        </w:rPr>
        <w:t>collectez et analysez les données de l’enquête</w:t>
      </w:r>
      <w:r w:rsidRPr="00FB11D8">
        <w:rPr>
          <w:rFonts w:ascii="Arial" w:hAnsi="Arial" w:cs="Arial"/>
          <w:sz w:val="20"/>
          <w:szCs w:val="20"/>
          <w:lang w:val="fr-FR"/>
        </w:rPr>
        <w:t xml:space="preserve"> et faites un rapport des résultats de</w:t>
      </w:r>
      <w:r w:rsidR="00FB11D8">
        <w:rPr>
          <w:rFonts w:ascii="Arial" w:hAnsi="Arial" w:cs="Arial"/>
          <w:sz w:val="20"/>
          <w:szCs w:val="20"/>
          <w:lang w:val="fr-FR"/>
        </w:rPr>
        <w:t xml:space="preserve"> </w:t>
      </w:r>
      <w:r w:rsidRPr="00FB11D8">
        <w:rPr>
          <w:rFonts w:ascii="Arial" w:hAnsi="Arial" w:cs="Arial"/>
          <w:sz w:val="20"/>
          <w:szCs w:val="20"/>
          <w:lang w:val="fr-FR"/>
        </w:rPr>
        <w:t>l’enquête</w:t>
      </w:r>
      <w:r w:rsidR="00B904B1" w:rsidRPr="00FB11D8">
        <w:rPr>
          <w:rFonts w:ascii="Arial" w:hAnsi="Arial" w:cs="Arial"/>
          <w:sz w:val="20"/>
          <w:szCs w:val="20"/>
          <w:lang w:val="fr-FR"/>
        </w:rPr>
        <w:t> ;</w:t>
      </w:r>
    </w:p>
    <w:p w14:paraId="6D94DB14" w14:textId="67BAAA20" w:rsidR="00E325CC" w:rsidRPr="00FB11D8" w:rsidRDefault="004A29B5" w:rsidP="0059410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FB11D8">
        <w:rPr>
          <w:rFonts w:ascii="Arial" w:hAnsi="Arial" w:cs="Arial"/>
          <w:sz w:val="20"/>
          <w:szCs w:val="20"/>
          <w:lang w:val="fr-FR"/>
        </w:rPr>
        <w:t xml:space="preserve">vous </w:t>
      </w:r>
      <w:r w:rsidR="00E325CC" w:rsidRPr="00FB11D8">
        <w:rPr>
          <w:rFonts w:ascii="Arial" w:hAnsi="Arial" w:cs="Arial"/>
          <w:sz w:val="20"/>
          <w:szCs w:val="20"/>
          <w:lang w:val="fr-FR"/>
        </w:rPr>
        <w:t xml:space="preserve">formulez des recommandations </w:t>
      </w:r>
      <w:r w:rsidR="006B279D" w:rsidRPr="00FB11D8">
        <w:rPr>
          <w:rFonts w:ascii="Arial" w:hAnsi="Arial" w:cs="Arial"/>
          <w:sz w:val="20"/>
          <w:szCs w:val="20"/>
          <w:lang w:val="fr-FR"/>
        </w:rPr>
        <w:t xml:space="preserve">pour améliorer le fonctionnement de l’organisation </w:t>
      </w:r>
      <w:r w:rsidR="00411DB6" w:rsidRPr="00FB11D8">
        <w:rPr>
          <w:rFonts w:ascii="Arial" w:hAnsi="Arial" w:cs="Arial"/>
          <w:sz w:val="20"/>
          <w:szCs w:val="20"/>
          <w:lang w:val="fr-FR"/>
        </w:rPr>
        <w:t xml:space="preserve">au sein de laquelle l’enquête a eu lieu, </w:t>
      </w:r>
      <w:r w:rsidR="006B279D" w:rsidRPr="00FB11D8">
        <w:rPr>
          <w:rFonts w:ascii="Arial" w:hAnsi="Arial" w:cs="Arial"/>
          <w:sz w:val="20"/>
          <w:szCs w:val="20"/>
          <w:lang w:val="fr-FR"/>
        </w:rPr>
        <w:t>avec une attention particulière pour la gestion des risques</w:t>
      </w:r>
      <w:r w:rsidRPr="00FB11D8">
        <w:rPr>
          <w:rFonts w:ascii="Arial" w:hAnsi="Arial" w:cs="Arial"/>
          <w:sz w:val="20"/>
          <w:szCs w:val="20"/>
          <w:lang w:val="fr-FR"/>
        </w:rPr>
        <w:t> ;</w:t>
      </w:r>
    </w:p>
    <w:p w14:paraId="31CB161E" w14:textId="66DF5B44" w:rsidR="00411DB6" w:rsidRPr="00AC401F" w:rsidRDefault="004A29B5" w:rsidP="0059410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A29B5">
        <w:rPr>
          <w:rFonts w:ascii="Arial" w:hAnsi="Arial" w:cs="Arial"/>
          <w:sz w:val="20"/>
          <w:szCs w:val="20"/>
          <w:lang w:val="fr-FR"/>
        </w:rPr>
        <w:t xml:space="preserve">vous contribuez au développement d’outils de travail et à l’amélioration </w:t>
      </w:r>
      <w:r>
        <w:rPr>
          <w:rFonts w:ascii="Arial" w:hAnsi="Arial" w:cs="Arial"/>
          <w:sz w:val="20"/>
          <w:szCs w:val="20"/>
          <w:lang w:val="fr-FR"/>
        </w:rPr>
        <w:t xml:space="preserve">continue </w:t>
      </w:r>
      <w:r w:rsidRPr="004A29B5">
        <w:rPr>
          <w:rFonts w:ascii="Arial" w:hAnsi="Arial" w:cs="Arial"/>
          <w:sz w:val="20"/>
          <w:szCs w:val="20"/>
          <w:lang w:val="fr-FR"/>
        </w:rPr>
        <w:t>des processus de travail</w:t>
      </w:r>
      <w:r>
        <w:rPr>
          <w:rFonts w:ascii="Arial" w:hAnsi="Arial" w:cs="Arial"/>
          <w:sz w:val="20"/>
          <w:szCs w:val="20"/>
          <w:lang w:val="fr-FR"/>
        </w:rPr>
        <w:t xml:space="preserve"> et instruments de gestion</w:t>
      </w:r>
      <w:r w:rsidRPr="004A29B5">
        <w:rPr>
          <w:rFonts w:ascii="Arial" w:hAnsi="Arial" w:cs="Arial"/>
          <w:sz w:val="20"/>
          <w:szCs w:val="20"/>
          <w:lang w:val="fr-FR"/>
        </w:rPr>
        <w:t xml:space="preserve"> internes</w:t>
      </w:r>
      <w:r w:rsidR="004B46A9">
        <w:rPr>
          <w:rFonts w:ascii="Arial" w:hAnsi="Arial" w:cs="Arial"/>
          <w:sz w:val="20"/>
          <w:szCs w:val="20"/>
          <w:lang w:val="fr-FR"/>
        </w:rPr>
        <w:t> ;</w:t>
      </w:r>
    </w:p>
    <w:p w14:paraId="327F2D08" w14:textId="5F39DE88" w:rsidR="00E325CC" w:rsidRPr="00C106EC" w:rsidRDefault="004B46A9" w:rsidP="0059410C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v</w:t>
      </w:r>
      <w:r w:rsidR="00E325CC" w:rsidRPr="00C106EC">
        <w:rPr>
          <w:rFonts w:ascii="Arial" w:hAnsi="Arial" w:cs="Arial"/>
          <w:sz w:val="20"/>
          <w:szCs w:val="20"/>
          <w:lang w:val="fr-BE"/>
        </w:rPr>
        <w:t>ous collaborez à la rédaction des rapports du Médiateur (rapport annuel, rapport intermédiaire, rapport d’</w:t>
      </w:r>
      <w:r w:rsidR="005F0D3A">
        <w:rPr>
          <w:rFonts w:ascii="Arial" w:hAnsi="Arial" w:cs="Arial"/>
          <w:sz w:val="20"/>
          <w:szCs w:val="20"/>
          <w:lang w:val="fr-BE"/>
        </w:rPr>
        <w:t>enquête</w:t>
      </w:r>
      <w:r w:rsidR="00E325CC" w:rsidRPr="00C106EC">
        <w:rPr>
          <w:rFonts w:ascii="Arial" w:hAnsi="Arial" w:cs="Arial"/>
          <w:sz w:val="20"/>
          <w:szCs w:val="20"/>
          <w:lang w:val="fr-BE"/>
        </w:rPr>
        <w:t>)</w:t>
      </w:r>
      <w:r>
        <w:rPr>
          <w:rFonts w:ascii="Arial" w:hAnsi="Arial" w:cs="Arial"/>
          <w:sz w:val="20"/>
          <w:szCs w:val="20"/>
          <w:lang w:val="fr-BE"/>
        </w:rPr>
        <w:t> ;</w:t>
      </w:r>
    </w:p>
    <w:p w14:paraId="4583D439" w14:textId="24F36EF5" w:rsidR="005F0D3A" w:rsidRPr="00850554" w:rsidRDefault="004B46A9" w:rsidP="0059410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</w:t>
      </w:r>
      <w:r w:rsidR="00E325CC" w:rsidRPr="00C106EC">
        <w:rPr>
          <w:rFonts w:ascii="Arial" w:hAnsi="Arial" w:cs="Arial"/>
          <w:sz w:val="20"/>
          <w:szCs w:val="20"/>
          <w:lang w:val="fr-FR"/>
        </w:rPr>
        <w:t xml:space="preserve">ous suivez les développements en matière de </w:t>
      </w:r>
      <w:r w:rsidR="00E325CC" w:rsidRPr="00C106EC">
        <w:rPr>
          <w:rFonts w:ascii="Arial" w:hAnsi="Arial" w:cs="Arial"/>
          <w:i/>
          <w:sz w:val="20"/>
          <w:szCs w:val="20"/>
          <w:lang w:val="fr-FR"/>
        </w:rPr>
        <w:t>forensic auditing</w:t>
      </w:r>
      <w:r w:rsidR="005F0D3A">
        <w:rPr>
          <w:rFonts w:ascii="Arial" w:hAnsi="Arial" w:cs="Arial"/>
          <w:i/>
          <w:sz w:val="20"/>
          <w:szCs w:val="20"/>
          <w:lang w:val="fr-FR"/>
        </w:rPr>
        <w:t>,</w:t>
      </w:r>
      <w:r w:rsidR="005F0D3A">
        <w:rPr>
          <w:rFonts w:ascii="Arial" w:hAnsi="Arial" w:cs="Arial"/>
          <w:iCs/>
          <w:sz w:val="20"/>
          <w:szCs w:val="20"/>
          <w:lang w:val="fr-FR"/>
        </w:rPr>
        <w:t xml:space="preserve"> de protection des lanceurs d’alerte et de politique d’intégrité</w:t>
      </w:r>
      <w:r w:rsidR="00AC401F">
        <w:rPr>
          <w:rFonts w:ascii="Arial" w:hAnsi="Arial" w:cs="Arial"/>
          <w:iCs/>
          <w:sz w:val="20"/>
          <w:szCs w:val="20"/>
          <w:lang w:val="fr-FR"/>
        </w:rPr>
        <w:t> ;</w:t>
      </w:r>
      <w:r w:rsidR="00E325CC" w:rsidRPr="00C106EC">
        <w:rPr>
          <w:rFonts w:ascii="Arial" w:hAnsi="Arial" w:cs="Arial"/>
          <w:i/>
          <w:sz w:val="20"/>
          <w:szCs w:val="20"/>
          <w:lang w:val="fr-FR"/>
        </w:rPr>
        <w:t xml:space="preserve"> </w:t>
      </w:r>
    </w:p>
    <w:p w14:paraId="008A73E6" w14:textId="60C85915" w:rsidR="005C09C9" w:rsidRPr="00122894" w:rsidRDefault="00122894" w:rsidP="0059410C">
      <w:pPr>
        <w:numPr>
          <w:ilvl w:val="0"/>
          <w:numId w:val="10"/>
        </w:numPr>
        <w:spacing w:after="0"/>
        <w:jc w:val="both"/>
        <w:rPr>
          <w:rFonts w:ascii="Arial" w:hAnsi="Arial" w:cs="Arial"/>
          <w:lang w:val="fr-BE"/>
        </w:rPr>
      </w:pPr>
      <w:bookmarkStart w:id="1" w:name="_Hlk140574872"/>
      <w:r>
        <w:rPr>
          <w:rFonts w:ascii="Arial" w:hAnsi="Arial" w:cs="Arial"/>
          <w:sz w:val="20"/>
          <w:szCs w:val="20"/>
          <w:lang w:val="fr-BE"/>
        </w:rPr>
        <w:lastRenderedPageBreak/>
        <w:t>v</w:t>
      </w:r>
      <w:r w:rsidRPr="00C106EC">
        <w:rPr>
          <w:rFonts w:ascii="Arial" w:hAnsi="Arial" w:cs="Arial"/>
          <w:sz w:val="20"/>
          <w:szCs w:val="20"/>
          <w:lang w:val="fr-BE"/>
        </w:rPr>
        <w:t xml:space="preserve">ous représentez </w:t>
      </w:r>
      <w:bookmarkStart w:id="2" w:name="_Hlk140685734"/>
      <w:r w:rsidR="00F96447">
        <w:rPr>
          <w:rFonts w:ascii="Arial" w:hAnsi="Arial" w:cs="Arial"/>
          <w:sz w:val="20"/>
          <w:szCs w:val="20"/>
          <w:lang w:val="fr-BE"/>
        </w:rPr>
        <w:t xml:space="preserve">occasionnellement </w:t>
      </w:r>
      <w:bookmarkEnd w:id="2"/>
      <w:r w:rsidRPr="00C106EC">
        <w:rPr>
          <w:rFonts w:ascii="Arial" w:hAnsi="Arial" w:cs="Arial"/>
          <w:sz w:val="20"/>
          <w:szCs w:val="20"/>
          <w:lang w:val="fr-BE"/>
        </w:rPr>
        <w:t xml:space="preserve">l’institution </w:t>
      </w:r>
      <w:r>
        <w:rPr>
          <w:rFonts w:ascii="Arial" w:hAnsi="Arial" w:cs="Arial"/>
          <w:sz w:val="20"/>
          <w:szCs w:val="20"/>
          <w:lang w:val="fr-BE"/>
        </w:rPr>
        <w:t>et</w:t>
      </w:r>
      <w:r w:rsidRPr="00C106EC">
        <w:rPr>
          <w:rFonts w:ascii="Arial" w:hAnsi="Arial" w:cs="Arial"/>
          <w:sz w:val="20"/>
          <w:szCs w:val="20"/>
          <w:lang w:val="fr-BE"/>
        </w:rPr>
        <w:t xml:space="preserve"> </w:t>
      </w:r>
      <w:r w:rsidR="005F0D3A">
        <w:rPr>
          <w:rFonts w:ascii="Arial" w:hAnsi="Arial" w:cs="Arial"/>
          <w:sz w:val="20"/>
          <w:szCs w:val="20"/>
          <w:lang w:val="fr-BE"/>
        </w:rPr>
        <w:t>vous entretenez des relations constructives avec les parties prenantes de l’institution en matière d’intégrité et de protection des lanceurs d’alerte</w:t>
      </w:r>
      <w:bookmarkEnd w:id="1"/>
      <w:r w:rsidR="00E325CC" w:rsidRPr="00122894">
        <w:rPr>
          <w:rFonts w:ascii="Arial" w:hAnsi="Arial" w:cs="Arial"/>
          <w:sz w:val="20"/>
          <w:szCs w:val="20"/>
          <w:lang w:val="fr-BE"/>
        </w:rPr>
        <w:t xml:space="preserve">. </w:t>
      </w:r>
    </w:p>
    <w:p w14:paraId="267EC9DC" w14:textId="1E2DCE40" w:rsidR="00226239" w:rsidRPr="000D6D75" w:rsidRDefault="00226239" w:rsidP="0063722F">
      <w:pPr>
        <w:pStyle w:val="Titre5"/>
        <w:jc w:val="both"/>
        <w:rPr>
          <w:rFonts w:ascii="Arial" w:hAnsi="Arial" w:cs="Arial"/>
          <w:sz w:val="24"/>
          <w:szCs w:val="24"/>
          <w:lang w:val="fr-BE"/>
        </w:rPr>
      </w:pPr>
      <w:bookmarkStart w:id="3" w:name="Jobinhoud"/>
      <w:bookmarkEnd w:id="3"/>
      <w:r w:rsidRPr="000D6D75">
        <w:rPr>
          <w:rFonts w:ascii="Arial" w:hAnsi="Arial" w:cs="Arial"/>
          <w:sz w:val="24"/>
          <w:szCs w:val="24"/>
          <w:lang w:val="fr-BE"/>
        </w:rPr>
        <w:t>Profil</w:t>
      </w:r>
    </w:p>
    <w:p w14:paraId="0D36E888" w14:textId="010E5C0A" w:rsidR="00E3141B" w:rsidRPr="000D6D75" w:rsidRDefault="00133FD2" w:rsidP="000D6D75">
      <w:pPr>
        <w:spacing w:after="0" w:line="240" w:lineRule="auto"/>
        <w:jc w:val="both"/>
        <w:rPr>
          <w:rStyle w:val="lev"/>
          <w:rFonts w:ascii="Arial" w:eastAsia="Times New Roman" w:hAnsi="Arial" w:cs="Arial"/>
          <w:sz w:val="20"/>
          <w:szCs w:val="20"/>
          <w:lang w:val="fr-BE"/>
        </w:rPr>
      </w:pPr>
      <w:bookmarkStart w:id="4" w:name="Profiel"/>
      <w:bookmarkEnd w:id="4"/>
      <w:r w:rsidRPr="000D6D75">
        <w:rPr>
          <w:rFonts w:ascii="Arial" w:eastAsia="Times New Roman" w:hAnsi="Arial" w:cs="Arial"/>
          <w:spacing w:val="-2"/>
          <w:sz w:val="20"/>
          <w:szCs w:val="20"/>
          <w:lang w:val="fr-BE" w:eastAsia="nl-BE"/>
        </w:rPr>
        <w:t xml:space="preserve">Pour exercer </w:t>
      </w:r>
      <w:r w:rsidR="004B46A9" w:rsidRPr="000D6D75">
        <w:rPr>
          <w:rFonts w:ascii="Arial" w:eastAsia="Times New Roman" w:hAnsi="Arial" w:cs="Arial"/>
          <w:spacing w:val="-2"/>
          <w:sz w:val="20"/>
          <w:szCs w:val="20"/>
          <w:lang w:val="fr-BE" w:eastAsia="nl-BE"/>
        </w:rPr>
        <w:t xml:space="preserve">la fonction </w:t>
      </w:r>
      <w:r w:rsidRPr="000D6D75">
        <w:rPr>
          <w:rFonts w:ascii="Arial" w:eastAsia="Times New Roman" w:hAnsi="Arial" w:cs="Arial"/>
          <w:spacing w:val="-2"/>
          <w:sz w:val="20"/>
          <w:szCs w:val="20"/>
          <w:lang w:val="fr-BE" w:eastAsia="nl-BE"/>
        </w:rPr>
        <w:t>de manière efficace et efficiente, vous disposez des</w:t>
      </w:r>
      <w:r>
        <w:rPr>
          <w:rFonts w:ascii="Arial" w:hAnsi="Arial" w:cs="Arial"/>
          <w:lang w:val="fr-BE"/>
        </w:rPr>
        <w:t xml:space="preserve"> </w:t>
      </w:r>
      <w:r w:rsidRPr="000D6D75">
        <w:rPr>
          <w:rFonts w:ascii="Arial" w:eastAsia="Times New Roman" w:hAnsi="Arial" w:cs="Arial"/>
          <w:spacing w:val="-2"/>
          <w:sz w:val="20"/>
          <w:szCs w:val="20"/>
          <w:lang w:val="fr-BE" w:eastAsia="nl-BE"/>
        </w:rPr>
        <w:t>compétences suivantes :</w:t>
      </w:r>
    </w:p>
    <w:p w14:paraId="0E83631B" w14:textId="1DCBDEBA" w:rsidR="00226239" w:rsidRDefault="00133FD2" w:rsidP="0020767E">
      <w:pPr>
        <w:pStyle w:val="NormalWeb"/>
        <w:jc w:val="both"/>
        <w:rPr>
          <w:rStyle w:val="lev"/>
          <w:rFonts w:ascii="Arial" w:hAnsi="Arial" w:cs="Arial"/>
          <w:sz w:val="20"/>
          <w:szCs w:val="20"/>
          <w:lang w:val="fr-BE"/>
        </w:rPr>
      </w:pPr>
      <w:r w:rsidRPr="000D6D75">
        <w:rPr>
          <w:rStyle w:val="lev"/>
          <w:rFonts w:ascii="Arial" w:hAnsi="Arial" w:cs="Arial"/>
          <w:sz w:val="20"/>
          <w:szCs w:val="20"/>
          <w:lang w:val="fr-BE"/>
        </w:rPr>
        <w:t>Compétences techniques</w:t>
      </w:r>
    </w:p>
    <w:p w14:paraId="2B860E2B" w14:textId="1EEDA435" w:rsidR="005F0D3A" w:rsidRDefault="005F0D3A" w:rsidP="005941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vous possédez une bonne connaissance du cadre réglementaire relatif à l</w:t>
      </w:r>
      <w:r w:rsidR="00BD6872">
        <w:rPr>
          <w:rFonts w:ascii="Arial" w:hAnsi="Arial" w:cs="Arial"/>
          <w:sz w:val="20"/>
          <w:szCs w:val="20"/>
          <w:lang w:val="fr-FR"/>
        </w:rPr>
        <w:t>a politique d</w:t>
      </w:r>
      <w:r>
        <w:rPr>
          <w:rFonts w:ascii="Arial" w:hAnsi="Arial" w:cs="Arial"/>
          <w:sz w:val="20"/>
          <w:szCs w:val="20"/>
          <w:lang w:val="fr-FR"/>
        </w:rPr>
        <w:t>’intégrité et</w:t>
      </w:r>
      <w:r w:rsidR="00576160">
        <w:rPr>
          <w:rFonts w:ascii="Arial" w:hAnsi="Arial" w:cs="Arial"/>
          <w:sz w:val="20"/>
          <w:szCs w:val="20"/>
          <w:lang w:val="fr-FR"/>
        </w:rPr>
        <w:t xml:space="preserve"> à</w:t>
      </w:r>
      <w:r>
        <w:rPr>
          <w:rFonts w:ascii="Arial" w:hAnsi="Arial" w:cs="Arial"/>
          <w:sz w:val="20"/>
          <w:szCs w:val="20"/>
          <w:lang w:val="fr-FR"/>
        </w:rPr>
        <w:t xml:space="preserve"> la protection des lanceurs d’alerte ;</w:t>
      </w:r>
    </w:p>
    <w:p w14:paraId="2668CE3E" w14:textId="2937FEB6" w:rsidR="00E325CC" w:rsidRPr="00C106EC" w:rsidRDefault="004C67F5" w:rsidP="005941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</w:t>
      </w:r>
      <w:r w:rsidR="00E325CC" w:rsidRPr="00C106EC">
        <w:rPr>
          <w:rFonts w:ascii="Arial" w:hAnsi="Arial" w:cs="Arial"/>
          <w:sz w:val="20"/>
          <w:szCs w:val="20"/>
          <w:lang w:val="fr-FR"/>
        </w:rPr>
        <w:t xml:space="preserve">ous possédez une très bonne connaissance </w:t>
      </w:r>
      <w:r w:rsidR="00576160">
        <w:rPr>
          <w:rFonts w:ascii="Arial" w:hAnsi="Arial" w:cs="Arial"/>
          <w:sz w:val="20"/>
          <w:szCs w:val="20"/>
          <w:lang w:val="fr-FR"/>
        </w:rPr>
        <w:t>d</w:t>
      </w:r>
      <w:r w:rsidR="00E325CC" w:rsidRPr="00C106EC">
        <w:rPr>
          <w:rFonts w:ascii="Arial" w:hAnsi="Arial" w:cs="Arial"/>
          <w:sz w:val="20"/>
          <w:szCs w:val="20"/>
          <w:lang w:val="fr-FR"/>
        </w:rPr>
        <w:t>es méthodes</w:t>
      </w:r>
      <w:r w:rsidR="00C72550">
        <w:rPr>
          <w:rFonts w:ascii="Arial" w:hAnsi="Arial" w:cs="Arial"/>
          <w:sz w:val="20"/>
          <w:szCs w:val="20"/>
          <w:lang w:val="fr-FR"/>
        </w:rPr>
        <w:t xml:space="preserve"> et techniques</w:t>
      </w:r>
      <w:r w:rsidR="00E325CC" w:rsidRPr="00C106EC">
        <w:rPr>
          <w:rFonts w:ascii="Arial" w:hAnsi="Arial" w:cs="Arial"/>
          <w:sz w:val="20"/>
          <w:szCs w:val="20"/>
          <w:lang w:val="fr-FR"/>
        </w:rPr>
        <w:t xml:space="preserve"> de </w:t>
      </w:r>
      <w:r w:rsidR="00E325CC" w:rsidRPr="00C106EC">
        <w:rPr>
          <w:rFonts w:ascii="Arial" w:hAnsi="Arial" w:cs="Arial"/>
          <w:i/>
          <w:sz w:val="20"/>
          <w:szCs w:val="20"/>
          <w:lang w:val="fr-FR"/>
        </w:rPr>
        <w:t>forensic auditing</w:t>
      </w:r>
      <w:r w:rsidR="00AC401F">
        <w:rPr>
          <w:rFonts w:ascii="Arial" w:hAnsi="Arial" w:cs="Arial"/>
          <w:i/>
          <w:sz w:val="20"/>
          <w:szCs w:val="20"/>
          <w:lang w:val="fr-FR"/>
        </w:rPr>
        <w:t>.</w:t>
      </w:r>
      <w:r w:rsidR="00E325CC" w:rsidRPr="00C106EC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576160">
        <w:rPr>
          <w:rFonts w:ascii="Arial" w:hAnsi="Arial" w:cs="Arial"/>
          <w:iCs/>
          <w:sz w:val="20"/>
          <w:szCs w:val="20"/>
          <w:lang w:val="fr-FR"/>
        </w:rPr>
        <w:t>Des certifications en la matière constituent un atout</w:t>
      </w:r>
      <w:r>
        <w:rPr>
          <w:rFonts w:ascii="Arial" w:hAnsi="Arial" w:cs="Arial"/>
          <w:i/>
          <w:sz w:val="20"/>
          <w:szCs w:val="20"/>
          <w:lang w:val="fr-FR"/>
        </w:rPr>
        <w:t> </w:t>
      </w:r>
      <w:r>
        <w:rPr>
          <w:rFonts w:ascii="Arial" w:hAnsi="Arial" w:cs="Arial"/>
          <w:sz w:val="20"/>
          <w:szCs w:val="20"/>
          <w:lang w:val="fr-FR"/>
        </w:rPr>
        <w:t>;</w:t>
      </w:r>
    </w:p>
    <w:p w14:paraId="5293E72C" w14:textId="0A60BBF0" w:rsidR="00E325CC" w:rsidRPr="00C106EC" w:rsidRDefault="004C67F5" w:rsidP="005941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</w:t>
      </w:r>
      <w:r w:rsidR="00E325CC" w:rsidRPr="00C106EC">
        <w:rPr>
          <w:rFonts w:ascii="Arial" w:hAnsi="Arial" w:cs="Arial"/>
          <w:sz w:val="20"/>
          <w:szCs w:val="20"/>
          <w:lang w:val="fr-FR"/>
        </w:rPr>
        <w:t>ous avez une bonne perception de la fonction d</w:t>
      </w:r>
      <w:r w:rsidR="005A7A1B">
        <w:rPr>
          <w:rFonts w:ascii="Arial" w:hAnsi="Arial" w:cs="Arial"/>
          <w:sz w:val="20"/>
          <w:szCs w:val="20"/>
          <w:lang w:val="fr-FR"/>
        </w:rPr>
        <w:t>’</w:t>
      </w:r>
      <w:r w:rsidR="00B84625">
        <w:rPr>
          <w:rFonts w:ascii="Arial" w:hAnsi="Arial" w:cs="Arial"/>
          <w:sz w:val="20"/>
          <w:szCs w:val="20"/>
          <w:lang w:val="fr-FR"/>
        </w:rPr>
        <w:t>ombudsman</w:t>
      </w:r>
      <w:r w:rsidR="00B84625" w:rsidRPr="00C106EC">
        <w:rPr>
          <w:rFonts w:ascii="Arial" w:hAnsi="Arial" w:cs="Arial"/>
          <w:sz w:val="20"/>
          <w:szCs w:val="20"/>
          <w:lang w:val="fr-FR"/>
        </w:rPr>
        <w:t xml:space="preserve"> </w:t>
      </w:r>
      <w:r w:rsidR="00E325CC" w:rsidRPr="00C106EC">
        <w:rPr>
          <w:rFonts w:ascii="Arial" w:hAnsi="Arial" w:cs="Arial"/>
          <w:sz w:val="20"/>
          <w:szCs w:val="20"/>
          <w:lang w:val="fr-FR"/>
        </w:rPr>
        <w:t>ainsi qu’une bonne connaissance du fonctionnement des services publics</w:t>
      </w:r>
      <w:r w:rsidR="00736999">
        <w:rPr>
          <w:rFonts w:ascii="Arial" w:hAnsi="Arial" w:cs="Arial"/>
          <w:sz w:val="20"/>
          <w:szCs w:val="20"/>
          <w:lang w:val="fr-FR"/>
        </w:rPr>
        <w:t xml:space="preserve"> de la Wallonie et de la Fédération Wallonie-Bruxelles</w:t>
      </w:r>
      <w:r w:rsidR="00E325CC" w:rsidRPr="00C106EC">
        <w:rPr>
          <w:rFonts w:ascii="Arial" w:hAnsi="Arial" w:cs="Arial"/>
          <w:sz w:val="20"/>
          <w:szCs w:val="20"/>
          <w:lang w:val="fr-FR"/>
        </w:rPr>
        <w:t xml:space="preserve">, en particulier les </w:t>
      </w:r>
      <w:r w:rsidR="00C72550">
        <w:rPr>
          <w:rFonts w:ascii="Arial" w:hAnsi="Arial" w:cs="Arial"/>
          <w:sz w:val="20"/>
          <w:szCs w:val="20"/>
          <w:lang w:val="fr-FR"/>
        </w:rPr>
        <w:t xml:space="preserve">services d’inspection ou les </w:t>
      </w:r>
      <w:r w:rsidR="00E325CC" w:rsidRPr="00C106EC">
        <w:rPr>
          <w:rFonts w:ascii="Arial" w:hAnsi="Arial" w:cs="Arial"/>
          <w:sz w:val="20"/>
          <w:szCs w:val="20"/>
          <w:lang w:val="fr-FR"/>
        </w:rPr>
        <w:t>organes de contrôle</w:t>
      </w:r>
      <w:r w:rsidR="00E325CC">
        <w:rPr>
          <w:rFonts w:ascii="Arial" w:hAnsi="Arial" w:cs="Arial"/>
          <w:sz w:val="20"/>
          <w:szCs w:val="20"/>
          <w:lang w:val="fr-FR"/>
        </w:rPr>
        <w:t xml:space="preserve"> et d’audit</w:t>
      </w:r>
      <w:r w:rsidR="00E325CC" w:rsidRPr="00C106EC">
        <w:rPr>
          <w:rFonts w:ascii="Arial" w:hAnsi="Arial" w:cs="Arial"/>
          <w:sz w:val="20"/>
          <w:szCs w:val="20"/>
          <w:lang w:val="fr-FR"/>
        </w:rPr>
        <w:t xml:space="preserve"> interne et externe</w:t>
      </w:r>
      <w:r>
        <w:rPr>
          <w:rFonts w:ascii="Arial" w:hAnsi="Arial" w:cs="Arial"/>
          <w:sz w:val="20"/>
          <w:szCs w:val="20"/>
          <w:lang w:val="fr-FR"/>
        </w:rPr>
        <w:t> ;</w:t>
      </w:r>
    </w:p>
    <w:p w14:paraId="336BEACF" w14:textId="51802E5A" w:rsidR="00E325CC" w:rsidRPr="00C106EC" w:rsidRDefault="004C67F5" w:rsidP="00594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</w:t>
      </w:r>
      <w:r w:rsidR="00E325CC" w:rsidRPr="00C106EC">
        <w:rPr>
          <w:rFonts w:ascii="Arial" w:hAnsi="Arial" w:cs="Arial"/>
          <w:sz w:val="20"/>
          <w:szCs w:val="20"/>
          <w:lang w:val="fr-FR"/>
        </w:rPr>
        <w:t>ous avez des connaissances dans l’un ou plusieurs des domaines suivants :</w:t>
      </w:r>
    </w:p>
    <w:p w14:paraId="06928C1D" w14:textId="767ACB79" w:rsidR="00C72550" w:rsidRPr="00736999" w:rsidRDefault="00C72550" w:rsidP="00BE6F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fr-FR"/>
        </w:rPr>
      </w:pPr>
      <w:r w:rsidRPr="00736999">
        <w:rPr>
          <w:rFonts w:ascii="Arial" w:hAnsi="Arial" w:cs="Arial"/>
          <w:sz w:val="20"/>
          <w:szCs w:val="20"/>
          <w:lang w:val="fr-FR"/>
        </w:rPr>
        <w:t xml:space="preserve">la </w:t>
      </w:r>
      <w:r w:rsidR="00BD6872" w:rsidRPr="00736999">
        <w:rPr>
          <w:rFonts w:ascii="Arial" w:hAnsi="Arial" w:cs="Arial"/>
          <w:sz w:val="20"/>
          <w:szCs w:val="20"/>
          <w:lang w:val="fr-FR"/>
        </w:rPr>
        <w:t xml:space="preserve">lutte contre la </w:t>
      </w:r>
      <w:r w:rsidRPr="00736999">
        <w:rPr>
          <w:rFonts w:ascii="Arial" w:hAnsi="Arial" w:cs="Arial"/>
          <w:sz w:val="20"/>
          <w:szCs w:val="20"/>
          <w:lang w:val="fr-FR"/>
        </w:rPr>
        <w:t>fraude</w:t>
      </w:r>
      <w:r w:rsidR="00736999">
        <w:rPr>
          <w:rFonts w:ascii="Arial" w:hAnsi="Arial" w:cs="Arial"/>
          <w:sz w:val="20"/>
          <w:szCs w:val="20"/>
          <w:lang w:val="fr-FR"/>
        </w:rPr>
        <w:t xml:space="preserve"> </w:t>
      </w:r>
      <w:r w:rsidRPr="00736999">
        <w:rPr>
          <w:rFonts w:ascii="Arial" w:hAnsi="Arial" w:cs="Arial"/>
          <w:sz w:val="20"/>
          <w:szCs w:val="20"/>
          <w:lang w:val="fr-FR"/>
        </w:rPr>
        <w:t>;</w:t>
      </w:r>
    </w:p>
    <w:p w14:paraId="253D7362" w14:textId="3F63E23C" w:rsidR="00C72550" w:rsidRDefault="00BD6872" w:rsidP="005941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les</w:t>
      </w:r>
      <w:r w:rsidR="00C72550" w:rsidRPr="00C106EC">
        <w:rPr>
          <w:rFonts w:ascii="Arial" w:hAnsi="Arial" w:cs="Arial"/>
          <w:sz w:val="20"/>
          <w:szCs w:val="20"/>
          <w:lang w:val="fr-FR"/>
        </w:rPr>
        <w:t xml:space="preserve"> marchés publics</w:t>
      </w:r>
      <w:r w:rsidR="00C72550">
        <w:rPr>
          <w:rFonts w:ascii="Arial" w:hAnsi="Arial" w:cs="Arial"/>
          <w:sz w:val="20"/>
          <w:szCs w:val="20"/>
          <w:lang w:val="fr-FR"/>
        </w:rPr>
        <w:t> ;</w:t>
      </w:r>
    </w:p>
    <w:p w14:paraId="14CEFD05" w14:textId="12D42A96" w:rsidR="00C72550" w:rsidRPr="00C72550" w:rsidRDefault="00C72550" w:rsidP="005941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fr-FR"/>
        </w:rPr>
      </w:pPr>
      <w:r w:rsidRPr="00C106EC">
        <w:rPr>
          <w:rFonts w:ascii="Arial" w:hAnsi="Arial" w:cs="Arial"/>
          <w:sz w:val="20"/>
          <w:szCs w:val="20"/>
          <w:lang w:val="fr-FR"/>
        </w:rPr>
        <w:t>le statut du personnel, tant statutaire que contractuel, de</w:t>
      </w:r>
      <w:r w:rsidR="00736999">
        <w:rPr>
          <w:rFonts w:ascii="Arial" w:hAnsi="Arial" w:cs="Arial"/>
          <w:sz w:val="20"/>
          <w:szCs w:val="20"/>
          <w:lang w:val="fr-FR"/>
        </w:rPr>
        <w:t xml:space="preserve">s </w:t>
      </w:r>
      <w:r w:rsidRPr="00C106EC">
        <w:rPr>
          <w:rFonts w:ascii="Arial" w:hAnsi="Arial" w:cs="Arial"/>
          <w:sz w:val="20"/>
          <w:szCs w:val="20"/>
          <w:lang w:val="fr-FR"/>
        </w:rPr>
        <w:t>administrati</w:t>
      </w:r>
      <w:r>
        <w:rPr>
          <w:rFonts w:ascii="Arial" w:hAnsi="Arial" w:cs="Arial"/>
          <w:sz w:val="20"/>
          <w:szCs w:val="20"/>
          <w:lang w:val="fr-FR"/>
        </w:rPr>
        <w:t>on</w:t>
      </w:r>
      <w:r w:rsidR="00736999">
        <w:rPr>
          <w:rFonts w:ascii="Arial" w:hAnsi="Arial" w:cs="Arial"/>
          <w:sz w:val="20"/>
          <w:szCs w:val="20"/>
          <w:lang w:val="fr-FR"/>
        </w:rPr>
        <w:t>s</w:t>
      </w:r>
      <w:r w:rsidR="005A7A1B">
        <w:rPr>
          <w:rFonts w:ascii="Arial" w:hAnsi="Arial" w:cs="Arial"/>
          <w:sz w:val="20"/>
          <w:szCs w:val="20"/>
          <w:lang w:val="fr-FR"/>
        </w:rPr>
        <w:t> ;</w:t>
      </w:r>
      <w:r w:rsidRPr="00C106EC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4E1BE1C9" w14:textId="5184090A" w:rsidR="00E325CC" w:rsidRPr="00C106EC" w:rsidRDefault="00E325CC" w:rsidP="005941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fr-FR"/>
        </w:rPr>
      </w:pPr>
      <w:r w:rsidRPr="00C106EC">
        <w:rPr>
          <w:rFonts w:ascii="Arial" w:hAnsi="Arial" w:cs="Arial"/>
          <w:sz w:val="20"/>
          <w:szCs w:val="20"/>
          <w:lang w:val="fr-FR"/>
        </w:rPr>
        <w:t>la protection de la vie privée</w:t>
      </w:r>
      <w:r w:rsidR="004C67F5">
        <w:rPr>
          <w:rFonts w:ascii="Arial" w:hAnsi="Arial" w:cs="Arial"/>
          <w:sz w:val="20"/>
          <w:szCs w:val="20"/>
          <w:lang w:val="fr-FR"/>
        </w:rPr>
        <w:t> ;</w:t>
      </w:r>
    </w:p>
    <w:p w14:paraId="38C192D3" w14:textId="01AE2CEE" w:rsidR="00E325CC" w:rsidRPr="00C106EC" w:rsidRDefault="00E325CC" w:rsidP="005941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fr-FR"/>
        </w:rPr>
      </w:pPr>
      <w:r w:rsidRPr="00C106EC">
        <w:rPr>
          <w:rFonts w:ascii="Arial" w:hAnsi="Arial" w:cs="Arial"/>
          <w:sz w:val="20"/>
          <w:szCs w:val="20"/>
          <w:lang w:val="fr-FR"/>
        </w:rPr>
        <w:t xml:space="preserve">la comptabilité </w:t>
      </w:r>
      <w:r w:rsidR="0002280B">
        <w:rPr>
          <w:rFonts w:ascii="Arial" w:hAnsi="Arial" w:cs="Arial"/>
          <w:sz w:val="20"/>
          <w:szCs w:val="20"/>
          <w:lang w:val="fr-FR"/>
        </w:rPr>
        <w:t>publique</w:t>
      </w:r>
      <w:r w:rsidR="00FA5C71">
        <w:rPr>
          <w:rFonts w:ascii="Arial" w:hAnsi="Arial" w:cs="Arial"/>
          <w:sz w:val="20"/>
          <w:szCs w:val="20"/>
          <w:lang w:val="fr-FR"/>
        </w:rPr>
        <w:t> ;</w:t>
      </w:r>
      <w:r w:rsidRPr="00C106EC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4385C4B" w14:textId="5A5DB5E0" w:rsidR="00133FD2" w:rsidRPr="00E325CC" w:rsidRDefault="004C67F5" w:rsidP="0059410C">
      <w:pPr>
        <w:pStyle w:val="Corpsdetexte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</w:t>
      </w:r>
      <w:r w:rsidR="00E325CC" w:rsidRPr="00C106EC">
        <w:rPr>
          <w:rFonts w:ascii="Arial" w:hAnsi="Arial" w:cs="Arial"/>
          <w:sz w:val="20"/>
          <w:szCs w:val="20"/>
          <w:lang w:val="fr-FR"/>
        </w:rPr>
        <w:t xml:space="preserve">ous maîtrisez </w:t>
      </w:r>
      <w:r w:rsidR="0002280B">
        <w:rPr>
          <w:rFonts w:ascii="Arial" w:hAnsi="Arial" w:cs="Arial"/>
          <w:sz w:val="20"/>
          <w:szCs w:val="20"/>
          <w:lang w:val="fr-FR"/>
        </w:rPr>
        <w:t>les outils informatiques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14:paraId="06DBCBA6" w14:textId="1F8AD5DB" w:rsidR="00133FD2" w:rsidRPr="000D6D75" w:rsidRDefault="00133FD2" w:rsidP="00133FD2">
      <w:pPr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Style w:val="lev"/>
          <w:rFonts w:ascii="Arial" w:hAnsi="Arial" w:cs="Arial"/>
          <w:sz w:val="20"/>
          <w:szCs w:val="20"/>
          <w:lang w:val="nl-NL"/>
        </w:rPr>
        <w:t>Compétences comportementales</w:t>
      </w:r>
    </w:p>
    <w:p w14:paraId="39205DCC" w14:textId="15909491" w:rsidR="00133FD2" w:rsidRPr="000D6D75" w:rsidRDefault="00133FD2" w:rsidP="0059410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0D6D75">
        <w:rPr>
          <w:rFonts w:ascii="Arial" w:hAnsi="Arial" w:cs="Arial"/>
          <w:sz w:val="20"/>
          <w:szCs w:val="20"/>
          <w:lang w:val="fr-BE"/>
        </w:rPr>
        <w:t xml:space="preserve">vous disposez </w:t>
      </w:r>
      <w:r w:rsidR="00BD6872">
        <w:rPr>
          <w:rFonts w:ascii="Arial" w:hAnsi="Arial" w:cs="Arial"/>
          <w:sz w:val="20"/>
          <w:szCs w:val="20"/>
          <w:lang w:val="fr-BE"/>
        </w:rPr>
        <w:t>d’excellentes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 capacités d'analyse et de synthèse ; </w:t>
      </w:r>
    </w:p>
    <w:p w14:paraId="0AFA01D6" w14:textId="560B4742" w:rsidR="00133FD2" w:rsidRPr="000D6D75" w:rsidRDefault="00133FD2" w:rsidP="0059410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0D6D75">
        <w:rPr>
          <w:rFonts w:ascii="Arial" w:hAnsi="Arial" w:cs="Arial"/>
          <w:sz w:val="20"/>
          <w:szCs w:val="20"/>
          <w:lang w:val="fr-BE"/>
        </w:rPr>
        <w:t xml:space="preserve">vous avez </w:t>
      </w:r>
      <w:r w:rsidR="00BD6872">
        <w:rPr>
          <w:rFonts w:ascii="Arial" w:hAnsi="Arial" w:cs="Arial"/>
          <w:sz w:val="20"/>
          <w:szCs w:val="20"/>
          <w:lang w:val="fr-BE"/>
        </w:rPr>
        <w:t>d’excellentes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 compétences rédaction</w:t>
      </w:r>
      <w:r w:rsidR="00BD6872">
        <w:rPr>
          <w:rFonts w:ascii="Arial" w:hAnsi="Arial" w:cs="Arial"/>
          <w:sz w:val="20"/>
          <w:szCs w:val="20"/>
          <w:lang w:val="fr-BE"/>
        </w:rPr>
        <w:t>nelles</w:t>
      </w:r>
      <w:r w:rsidR="006C39C4">
        <w:rPr>
          <w:rFonts w:ascii="Arial" w:hAnsi="Arial" w:cs="Arial"/>
          <w:sz w:val="20"/>
          <w:szCs w:val="20"/>
          <w:lang w:val="fr-BE"/>
        </w:rPr>
        <w:t xml:space="preserve"> et </w:t>
      </w:r>
      <w:r w:rsidR="006C39C4" w:rsidRPr="000D6D75">
        <w:rPr>
          <w:rFonts w:ascii="Arial" w:hAnsi="Arial" w:cs="Arial"/>
          <w:sz w:val="20"/>
          <w:szCs w:val="20"/>
          <w:lang w:val="fr-BE"/>
        </w:rPr>
        <w:t>vous communiquez f</w:t>
      </w:r>
      <w:r w:rsidR="006C39C4">
        <w:rPr>
          <w:rFonts w:ascii="Arial" w:hAnsi="Arial" w:cs="Arial"/>
          <w:sz w:val="20"/>
          <w:szCs w:val="20"/>
          <w:lang w:val="fr-BE"/>
        </w:rPr>
        <w:t>acilement</w:t>
      </w:r>
      <w:r w:rsidR="006C39C4" w:rsidRPr="000D6D75">
        <w:rPr>
          <w:rFonts w:ascii="Arial" w:hAnsi="Arial" w:cs="Arial"/>
          <w:sz w:val="20"/>
          <w:szCs w:val="20"/>
          <w:lang w:val="fr-BE"/>
        </w:rPr>
        <w:t xml:space="preserve"> à l'oral</w:t>
      </w:r>
      <w:r w:rsidR="00D2240D">
        <w:rPr>
          <w:rFonts w:ascii="Arial" w:hAnsi="Arial" w:cs="Arial"/>
          <w:sz w:val="20"/>
          <w:szCs w:val="20"/>
          <w:lang w:val="fr-BE"/>
        </w:rPr>
        <w:t> ;</w:t>
      </w:r>
    </w:p>
    <w:p w14:paraId="76C93490" w14:textId="5340B493" w:rsidR="00BD6872" w:rsidRPr="00BD6872" w:rsidRDefault="00BD6872" w:rsidP="0059410C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val="fr-BE"/>
        </w:rPr>
      </w:pPr>
      <w:r w:rsidRPr="00BD6872">
        <w:rPr>
          <w:rFonts w:ascii="Arial" w:hAnsi="Arial" w:cs="Arial"/>
          <w:sz w:val="20"/>
          <w:szCs w:val="20"/>
          <w:lang w:val="fr-BE"/>
        </w:rPr>
        <w:t>vous prenez des décisions à partir d'informations (in)complètes, initiez des actions ciblées afin de mettre en œuvre les décisions et vous assumez la qualité de vos actions ;</w:t>
      </w:r>
    </w:p>
    <w:p w14:paraId="1BBBE369" w14:textId="399CD899" w:rsidR="00133FD2" w:rsidRPr="000D6D75" w:rsidRDefault="00BD6872" w:rsidP="0059410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vous travaillez aussi bien de manière autonome qu’en équipe ;</w:t>
      </w:r>
    </w:p>
    <w:p w14:paraId="120FF47C" w14:textId="392B8ED8" w:rsidR="00133FD2" w:rsidRPr="000D6D75" w:rsidRDefault="00BD6872" w:rsidP="0059410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vous faites preuve </w:t>
      </w:r>
      <w:r w:rsidR="00F96447">
        <w:rPr>
          <w:rFonts w:ascii="Arial" w:hAnsi="Arial" w:cs="Arial"/>
          <w:sz w:val="20"/>
          <w:szCs w:val="20"/>
          <w:lang w:val="fr-BE"/>
        </w:rPr>
        <w:t xml:space="preserve">de résistance au stress, </w:t>
      </w:r>
      <w:r>
        <w:rPr>
          <w:rFonts w:ascii="Arial" w:hAnsi="Arial" w:cs="Arial"/>
          <w:sz w:val="20"/>
          <w:szCs w:val="20"/>
          <w:lang w:val="fr-BE"/>
        </w:rPr>
        <w:t>de créativité, d’adaptation</w:t>
      </w:r>
      <w:r w:rsidR="00666EB0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et de flexibilité ;</w:t>
      </w:r>
    </w:p>
    <w:p w14:paraId="186BFD47" w14:textId="60605CA6" w:rsidR="00133FD2" w:rsidRDefault="00133FD2" w:rsidP="0059410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0D6D75">
        <w:rPr>
          <w:rFonts w:ascii="Arial" w:hAnsi="Arial" w:cs="Arial"/>
          <w:sz w:val="20"/>
          <w:szCs w:val="20"/>
          <w:lang w:val="fr-BE"/>
        </w:rPr>
        <w:t xml:space="preserve">vous </w:t>
      </w:r>
      <w:r w:rsidR="00BD6872">
        <w:rPr>
          <w:rFonts w:ascii="Arial" w:hAnsi="Arial" w:cs="Arial"/>
          <w:sz w:val="20"/>
          <w:szCs w:val="20"/>
          <w:lang w:val="fr-BE"/>
        </w:rPr>
        <w:t>êtes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 </w:t>
      </w:r>
      <w:r w:rsidR="00BD6872">
        <w:rPr>
          <w:rFonts w:ascii="Arial" w:hAnsi="Arial" w:cs="Arial"/>
          <w:sz w:val="20"/>
          <w:szCs w:val="20"/>
          <w:lang w:val="fr-BE"/>
        </w:rPr>
        <w:t>intègre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 et</w:t>
      </w:r>
      <w:r w:rsidR="00BD6872">
        <w:rPr>
          <w:rFonts w:ascii="Arial" w:hAnsi="Arial" w:cs="Arial"/>
          <w:sz w:val="20"/>
          <w:szCs w:val="20"/>
          <w:lang w:val="fr-BE"/>
        </w:rPr>
        <w:t xml:space="preserve"> adhérez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 aux valeurs de </w:t>
      </w:r>
      <w:r w:rsidR="00BD6872">
        <w:rPr>
          <w:rFonts w:ascii="Arial" w:hAnsi="Arial" w:cs="Arial"/>
          <w:sz w:val="20"/>
          <w:szCs w:val="20"/>
          <w:lang w:val="fr-BE"/>
        </w:rPr>
        <w:t>neutralité, impartialité, culture de service, expertise et légitimité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 ; </w:t>
      </w:r>
    </w:p>
    <w:p w14:paraId="25E0E645" w14:textId="0378388D" w:rsidR="00133FD2" w:rsidRDefault="00133FD2" w:rsidP="0059410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0D6D75">
        <w:rPr>
          <w:rFonts w:ascii="Arial" w:hAnsi="Arial" w:cs="Arial"/>
          <w:sz w:val="20"/>
          <w:szCs w:val="20"/>
          <w:lang w:val="fr-BE"/>
        </w:rPr>
        <w:t>vous respectez la confidentialité</w:t>
      </w:r>
      <w:r w:rsidR="004A29B5">
        <w:rPr>
          <w:rFonts w:ascii="Arial" w:hAnsi="Arial" w:cs="Arial"/>
          <w:sz w:val="20"/>
          <w:szCs w:val="20"/>
          <w:lang w:val="fr-BE"/>
        </w:rPr>
        <w:t xml:space="preserve"> et faites preuve de discrétion</w:t>
      </w:r>
      <w:r w:rsidRPr="000D6D75">
        <w:rPr>
          <w:rFonts w:ascii="Arial" w:hAnsi="Arial" w:cs="Arial"/>
          <w:sz w:val="20"/>
          <w:szCs w:val="20"/>
          <w:lang w:val="fr-BE"/>
        </w:rPr>
        <w:t>.</w:t>
      </w:r>
    </w:p>
    <w:p w14:paraId="7174CD4F" w14:textId="77777777" w:rsidR="00133FD2" w:rsidRPr="00343184" w:rsidRDefault="00133FD2" w:rsidP="000D6D75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088BF7B4" w14:textId="26A4D6E8" w:rsidR="00226239" w:rsidRPr="000D6D75" w:rsidRDefault="00E13A14" w:rsidP="000D6D75">
      <w:pPr>
        <w:pStyle w:val="Titre1"/>
        <w:tabs>
          <w:tab w:val="left" w:pos="5670"/>
        </w:tabs>
        <w:spacing w:before="120" w:beforeAutospacing="0" w:after="120" w:afterAutospacing="0"/>
        <w:jc w:val="both"/>
        <w:rPr>
          <w:rFonts w:ascii="Arial" w:hAnsi="Arial" w:cs="Arial"/>
          <w:sz w:val="24"/>
          <w:szCs w:val="24"/>
          <w:lang w:val="fr-BE"/>
        </w:rPr>
      </w:pPr>
      <w:r w:rsidRPr="000D6D75">
        <w:rPr>
          <w:rFonts w:ascii="Arial" w:hAnsi="Arial" w:cs="Arial"/>
          <w:sz w:val="24"/>
          <w:szCs w:val="24"/>
          <w:lang w:val="fr-BE"/>
        </w:rPr>
        <w:t>Conditions de participation</w:t>
      </w:r>
    </w:p>
    <w:p w14:paraId="30442FEF" w14:textId="0A888060" w:rsidR="00B62806" w:rsidRDefault="003614D7" w:rsidP="0059410C">
      <w:pPr>
        <w:pStyle w:val="Paragraphedeliste"/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0D6D75">
        <w:rPr>
          <w:rFonts w:ascii="Arial" w:hAnsi="Arial" w:cs="Arial"/>
          <w:b/>
          <w:bCs/>
          <w:sz w:val="20"/>
          <w:szCs w:val="20"/>
          <w:lang w:val="fr-BE"/>
        </w:rPr>
        <w:t>Diplôme requis à la date limite d’inscription</w:t>
      </w:r>
      <w:r w:rsidR="005625D0">
        <w:rPr>
          <w:rFonts w:ascii="Arial" w:hAnsi="Arial" w:cs="Arial"/>
          <w:b/>
          <w:bCs/>
          <w:sz w:val="20"/>
          <w:szCs w:val="20"/>
          <w:lang w:val="fr-BE"/>
        </w:rPr>
        <w:t xml:space="preserve"> </w:t>
      </w:r>
      <w:r w:rsidRPr="000D6D75">
        <w:rPr>
          <w:rFonts w:ascii="Arial" w:hAnsi="Arial" w:cs="Arial"/>
          <w:b/>
          <w:bCs/>
          <w:sz w:val="20"/>
          <w:szCs w:val="20"/>
          <w:lang w:val="fr-BE"/>
        </w:rPr>
        <w:t>:</w:t>
      </w:r>
      <w:r w:rsidR="00226239" w:rsidRPr="000D6D75">
        <w:rPr>
          <w:rFonts w:ascii="Arial" w:hAnsi="Arial" w:cs="Arial"/>
          <w:b/>
          <w:sz w:val="20"/>
          <w:szCs w:val="20"/>
          <w:lang w:val="fr-BE"/>
        </w:rPr>
        <w:t> </w:t>
      </w:r>
    </w:p>
    <w:p w14:paraId="31B1A1BE" w14:textId="77777777" w:rsidR="005625D0" w:rsidRPr="00A54C99" w:rsidRDefault="005625D0" w:rsidP="00850554">
      <w:pPr>
        <w:pStyle w:val="Paragraphedeliste"/>
        <w:spacing w:before="120" w:after="12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fr-BE"/>
        </w:rPr>
      </w:pPr>
    </w:p>
    <w:p w14:paraId="55F2041C" w14:textId="3310F855" w:rsidR="00E325CC" w:rsidRPr="00850554" w:rsidRDefault="00E325CC" w:rsidP="0059410C">
      <w:pPr>
        <w:pStyle w:val="Paragraphedeliste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50554">
        <w:rPr>
          <w:rFonts w:ascii="Arial" w:hAnsi="Arial" w:cs="Arial"/>
          <w:sz w:val="20"/>
          <w:szCs w:val="20"/>
          <w:lang w:val="fr-FR"/>
        </w:rPr>
        <w:t>un diplôme de licence/master reconnu et délivré par une université ou une haute école de type long belge après au moins 4 années d’études (formation de base de 2 cycles), ou par une commission d’examen créée par l’Etat ou l’une des Communautés</w:t>
      </w:r>
      <w:r w:rsidR="005625D0">
        <w:rPr>
          <w:rFonts w:ascii="Arial" w:hAnsi="Arial" w:cs="Arial"/>
          <w:sz w:val="20"/>
          <w:szCs w:val="20"/>
          <w:lang w:val="fr-FR"/>
        </w:rPr>
        <w:t xml:space="preserve"> </w:t>
      </w:r>
      <w:r w:rsidR="002D4933">
        <w:rPr>
          <w:rFonts w:ascii="Arial" w:hAnsi="Arial" w:cs="Arial"/>
          <w:sz w:val="20"/>
          <w:szCs w:val="20"/>
          <w:lang w:val="fr-FR"/>
        </w:rPr>
        <w:t>ou</w:t>
      </w:r>
    </w:p>
    <w:p w14:paraId="409489E7" w14:textId="59880707" w:rsidR="00E325CC" w:rsidRPr="00850554" w:rsidRDefault="00E325CC" w:rsidP="0059410C">
      <w:pPr>
        <w:pStyle w:val="Paragraphedeliste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50554">
        <w:rPr>
          <w:rFonts w:ascii="Arial" w:hAnsi="Arial" w:cs="Arial"/>
          <w:sz w:val="20"/>
          <w:szCs w:val="20"/>
          <w:lang w:val="fr-FR"/>
        </w:rPr>
        <w:t>une attestation délivrée aux lauréats de l’Ecole royale militaire, autorisés à porter le titre d’ingénieur civil ou de licencié</w:t>
      </w:r>
      <w:r w:rsidR="00C004AA">
        <w:rPr>
          <w:rFonts w:ascii="Arial" w:hAnsi="Arial" w:cs="Arial"/>
          <w:sz w:val="20"/>
          <w:szCs w:val="20"/>
          <w:lang w:val="fr-FR"/>
        </w:rPr>
        <w:t>.</w:t>
      </w:r>
    </w:p>
    <w:p w14:paraId="301B45D3" w14:textId="5ED3AAD4" w:rsidR="003614D7" w:rsidRPr="000D6D75" w:rsidRDefault="003614D7" w:rsidP="00A16C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0D6D75">
        <w:rPr>
          <w:rFonts w:ascii="Arial" w:hAnsi="Arial" w:cs="Arial"/>
          <w:b/>
          <w:bCs/>
          <w:sz w:val="20"/>
          <w:szCs w:val="20"/>
          <w:lang w:val="fr-BE"/>
        </w:rPr>
        <w:t xml:space="preserve">Si vous avez obtenu le diplôme requis dans une autre langue que le </w:t>
      </w:r>
      <w:r>
        <w:rPr>
          <w:rFonts w:ascii="Arial" w:hAnsi="Arial" w:cs="Arial"/>
          <w:b/>
          <w:bCs/>
          <w:sz w:val="20"/>
          <w:szCs w:val="20"/>
          <w:lang w:val="fr-BE"/>
        </w:rPr>
        <w:t>f</w:t>
      </w:r>
      <w:r w:rsidRPr="000D6D75">
        <w:rPr>
          <w:rFonts w:ascii="Arial" w:hAnsi="Arial" w:cs="Arial"/>
          <w:b/>
          <w:bCs/>
          <w:sz w:val="20"/>
          <w:szCs w:val="20"/>
          <w:lang w:val="fr-BE"/>
        </w:rPr>
        <w:t xml:space="preserve">rançais 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vous devez fournir, </w:t>
      </w:r>
      <w:r w:rsidRPr="000D6D75">
        <w:rPr>
          <w:rFonts w:ascii="Arial" w:hAnsi="Arial" w:cs="Arial"/>
          <w:b/>
          <w:bCs/>
          <w:sz w:val="20"/>
          <w:szCs w:val="20"/>
          <w:lang w:val="fr-BE"/>
        </w:rPr>
        <w:t>en même temps que votre diplôme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, la preuve de votre connaissance approfondie du </w:t>
      </w:r>
      <w:r>
        <w:rPr>
          <w:rFonts w:ascii="Arial" w:hAnsi="Arial" w:cs="Arial"/>
          <w:sz w:val="20"/>
          <w:szCs w:val="20"/>
          <w:lang w:val="fr-BE"/>
        </w:rPr>
        <w:t>français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 au moyen d'un certificat de langue, obtenu conformément aux lois sur l'emploi des langues dans l'administration.</w:t>
      </w:r>
    </w:p>
    <w:p w14:paraId="37B4F2AA" w14:textId="77777777" w:rsidR="00BB5136" w:rsidRDefault="00BB5136" w:rsidP="0085055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0"/>
          <w:szCs w:val="20"/>
          <w:lang w:val="fr-BE"/>
        </w:rPr>
      </w:pPr>
    </w:p>
    <w:p w14:paraId="26601EEB" w14:textId="42E4917B" w:rsidR="00DB69D6" w:rsidRDefault="003614D7" w:rsidP="0085055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0D6D75">
        <w:rPr>
          <w:rFonts w:ascii="Arial" w:hAnsi="Arial" w:cs="Arial"/>
          <w:b/>
          <w:bCs/>
          <w:sz w:val="20"/>
          <w:szCs w:val="20"/>
          <w:lang w:val="fr-BE"/>
        </w:rPr>
        <w:lastRenderedPageBreak/>
        <w:t>Si vous avez obtenu le diplôme requis dans un pays autre que la Belgique</w:t>
      </w:r>
      <w:r w:rsidRPr="000D6D75">
        <w:rPr>
          <w:rFonts w:ascii="Arial" w:hAnsi="Arial" w:cs="Arial"/>
          <w:sz w:val="20"/>
          <w:szCs w:val="20"/>
          <w:lang w:val="fr-BE"/>
        </w:rPr>
        <w:t>, vous pouvez participer</w:t>
      </w:r>
      <w:r w:rsidR="006A14FB" w:rsidRPr="006A14FB">
        <w:rPr>
          <w:rFonts w:ascii="Arial" w:hAnsi="Arial" w:cs="Arial"/>
          <w:sz w:val="20"/>
          <w:szCs w:val="20"/>
          <w:lang w:val="fr-BE"/>
        </w:rPr>
        <w:t xml:space="preserve"> </w:t>
      </w:r>
      <w:r w:rsidR="006A14FB">
        <w:rPr>
          <w:rFonts w:ascii="Arial" w:hAnsi="Arial" w:cs="Arial"/>
          <w:sz w:val="20"/>
          <w:szCs w:val="20"/>
          <w:lang w:val="fr-BE"/>
        </w:rPr>
        <w:t>à la sélection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 si vous présentez </w:t>
      </w:r>
      <w:r w:rsidRPr="000D6D75">
        <w:rPr>
          <w:rFonts w:ascii="Arial" w:hAnsi="Arial" w:cs="Arial"/>
          <w:b/>
          <w:bCs/>
          <w:sz w:val="20"/>
          <w:szCs w:val="20"/>
          <w:lang w:val="fr-BE"/>
        </w:rPr>
        <w:t>l'attestation d'équivalence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 de votre diplôme, délivrée par l</w:t>
      </w:r>
      <w:r>
        <w:rPr>
          <w:rFonts w:ascii="Arial" w:hAnsi="Arial" w:cs="Arial"/>
          <w:sz w:val="20"/>
          <w:szCs w:val="20"/>
          <w:lang w:val="fr-BE"/>
        </w:rPr>
        <w:t>a Fédération Wallonie-Bruxelles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, </w:t>
      </w:r>
      <w:r w:rsidRPr="000D6D75">
        <w:rPr>
          <w:rFonts w:ascii="Arial" w:hAnsi="Arial" w:cs="Arial"/>
          <w:b/>
          <w:bCs/>
          <w:sz w:val="20"/>
          <w:szCs w:val="20"/>
          <w:lang w:val="fr-BE"/>
        </w:rPr>
        <w:t>en même temps que votre diplôme</w:t>
      </w:r>
      <w:r w:rsidRPr="000D6D75">
        <w:rPr>
          <w:rFonts w:ascii="Arial" w:hAnsi="Arial" w:cs="Arial"/>
          <w:sz w:val="20"/>
          <w:szCs w:val="20"/>
          <w:lang w:val="fr-BE"/>
        </w:rPr>
        <w:t>.</w:t>
      </w:r>
    </w:p>
    <w:p w14:paraId="22213BB2" w14:textId="219AA6E2" w:rsidR="00B62806" w:rsidRDefault="00B62806" w:rsidP="0059410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62806">
        <w:rPr>
          <w:rFonts w:ascii="Arial" w:hAnsi="Arial" w:cs="Arial"/>
          <w:b/>
          <w:sz w:val="20"/>
          <w:szCs w:val="20"/>
          <w:lang w:val="fr-FR"/>
        </w:rPr>
        <w:t xml:space="preserve">Expérience requise à la date </w:t>
      </w:r>
      <w:r>
        <w:rPr>
          <w:rFonts w:ascii="Arial" w:hAnsi="Arial" w:cs="Arial"/>
          <w:b/>
          <w:sz w:val="20"/>
          <w:szCs w:val="20"/>
          <w:lang w:val="fr-FR"/>
        </w:rPr>
        <w:t>limite d’inscription</w:t>
      </w:r>
      <w:r w:rsidRPr="001E50F5">
        <w:rPr>
          <w:rFonts w:ascii="Arial" w:hAnsi="Arial" w:cs="Arial"/>
          <w:bCs/>
          <w:sz w:val="20"/>
          <w:szCs w:val="20"/>
          <w:lang w:val="fr-FR"/>
        </w:rPr>
        <w:t> :</w:t>
      </w:r>
      <w:r w:rsidRPr="001E50F5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0ED84D8" w14:textId="77777777" w:rsidR="00B62806" w:rsidRDefault="00B62806" w:rsidP="00B62806">
      <w:pPr>
        <w:pStyle w:val="Paragraphedeliste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fr-FR"/>
        </w:rPr>
      </w:pPr>
    </w:p>
    <w:p w14:paraId="7AD3CC55" w14:textId="6422008C" w:rsidR="00757A64" w:rsidRPr="00850554" w:rsidRDefault="00B62806" w:rsidP="008505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50554">
        <w:rPr>
          <w:rFonts w:ascii="Arial" w:hAnsi="Arial" w:cs="Arial"/>
          <w:sz w:val="20"/>
          <w:szCs w:val="20"/>
          <w:lang w:val="fr-FR"/>
        </w:rPr>
        <w:t xml:space="preserve">Au moins </w:t>
      </w:r>
      <w:r w:rsidR="00343184" w:rsidRPr="00850554">
        <w:rPr>
          <w:rFonts w:ascii="Arial" w:hAnsi="Arial" w:cs="Arial"/>
          <w:sz w:val="20"/>
          <w:szCs w:val="20"/>
          <w:u w:val="single"/>
          <w:lang w:val="fr-FR"/>
        </w:rPr>
        <w:t>3</w:t>
      </w:r>
      <w:r w:rsidRPr="00850554">
        <w:rPr>
          <w:rFonts w:ascii="Arial" w:hAnsi="Arial" w:cs="Arial"/>
          <w:sz w:val="20"/>
          <w:szCs w:val="20"/>
          <w:u w:val="single"/>
          <w:lang w:val="fr-FR"/>
        </w:rPr>
        <w:t xml:space="preserve"> années d’expérience professionnelle utile à un niveau universitaire,</w:t>
      </w:r>
      <w:r w:rsidRPr="00850554">
        <w:rPr>
          <w:rFonts w:ascii="Arial" w:hAnsi="Arial" w:cs="Arial"/>
          <w:sz w:val="20"/>
          <w:szCs w:val="20"/>
          <w:lang w:val="fr-FR"/>
        </w:rPr>
        <w:t xml:space="preserve"> </w:t>
      </w:r>
      <w:r w:rsidR="00343184" w:rsidRPr="00850554">
        <w:rPr>
          <w:rFonts w:ascii="Arial" w:hAnsi="Arial" w:cs="Arial"/>
          <w:sz w:val="20"/>
          <w:szCs w:val="20"/>
          <w:lang w:val="fr-FR"/>
        </w:rPr>
        <w:t>d</w:t>
      </w:r>
      <w:r w:rsidRPr="00850554">
        <w:rPr>
          <w:rFonts w:ascii="Arial" w:hAnsi="Arial" w:cs="Arial"/>
          <w:sz w:val="20"/>
          <w:szCs w:val="20"/>
          <w:lang w:val="fr-FR"/>
        </w:rPr>
        <w:t xml:space="preserve">ans </w:t>
      </w:r>
      <w:r w:rsidR="00F24386" w:rsidRPr="00850554">
        <w:rPr>
          <w:rFonts w:ascii="Arial" w:hAnsi="Arial" w:cs="Arial"/>
          <w:sz w:val="20"/>
          <w:szCs w:val="20"/>
          <w:lang w:val="fr-FR"/>
        </w:rPr>
        <w:t>l</w:t>
      </w:r>
      <w:r w:rsidR="00761D13" w:rsidRPr="00850554">
        <w:rPr>
          <w:rFonts w:ascii="Arial" w:hAnsi="Arial" w:cs="Arial"/>
          <w:sz w:val="20"/>
          <w:szCs w:val="20"/>
          <w:lang w:val="fr-FR"/>
        </w:rPr>
        <w:t xml:space="preserve">’un </w:t>
      </w:r>
      <w:r w:rsidR="00757A64" w:rsidRPr="00850554">
        <w:rPr>
          <w:rFonts w:ascii="Arial" w:hAnsi="Arial" w:cs="Arial"/>
          <w:sz w:val="20"/>
          <w:szCs w:val="20"/>
          <w:lang w:val="fr-FR"/>
        </w:rPr>
        <w:t xml:space="preserve">ou plusieurs </w:t>
      </w:r>
      <w:r w:rsidR="00761D13" w:rsidRPr="00850554">
        <w:rPr>
          <w:rFonts w:ascii="Arial" w:hAnsi="Arial" w:cs="Arial"/>
          <w:sz w:val="20"/>
          <w:szCs w:val="20"/>
          <w:lang w:val="fr-FR"/>
        </w:rPr>
        <w:t xml:space="preserve">des </w:t>
      </w:r>
      <w:r w:rsidR="00F24386" w:rsidRPr="00850554">
        <w:rPr>
          <w:rFonts w:ascii="Arial" w:hAnsi="Arial" w:cs="Arial"/>
          <w:sz w:val="20"/>
          <w:szCs w:val="20"/>
          <w:lang w:val="fr-FR"/>
        </w:rPr>
        <w:t>domaine</w:t>
      </w:r>
      <w:r w:rsidR="00757A64" w:rsidRPr="00850554">
        <w:rPr>
          <w:rFonts w:ascii="Arial" w:hAnsi="Arial" w:cs="Arial"/>
          <w:sz w:val="20"/>
          <w:szCs w:val="20"/>
          <w:lang w:val="fr-FR"/>
        </w:rPr>
        <w:t>s suivants :</w:t>
      </w:r>
    </w:p>
    <w:p w14:paraId="282DB0B4" w14:textId="077BDAC6" w:rsidR="00757A64" w:rsidRDefault="00E870EA" w:rsidP="0059410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</w:t>
      </w:r>
      <w:r w:rsidR="00757A64">
        <w:rPr>
          <w:rFonts w:ascii="Arial" w:hAnsi="Arial" w:cs="Arial"/>
          <w:sz w:val="20"/>
          <w:szCs w:val="20"/>
          <w:lang w:val="fr-FR"/>
        </w:rPr>
        <w:t>udit</w:t>
      </w:r>
    </w:p>
    <w:p w14:paraId="43579D2A" w14:textId="358489B0" w:rsidR="00757A64" w:rsidRDefault="00E870EA" w:rsidP="0059410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</w:t>
      </w:r>
      <w:r w:rsidR="00757A64">
        <w:rPr>
          <w:rFonts w:ascii="Arial" w:hAnsi="Arial" w:cs="Arial"/>
          <w:sz w:val="20"/>
          <w:szCs w:val="20"/>
          <w:lang w:val="fr-FR"/>
        </w:rPr>
        <w:t>udit de fraude</w:t>
      </w:r>
    </w:p>
    <w:p w14:paraId="4625A463" w14:textId="38A301C6" w:rsidR="00757A64" w:rsidRDefault="00E870EA" w:rsidP="0059410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</w:t>
      </w:r>
      <w:r w:rsidR="00757A64">
        <w:rPr>
          <w:rFonts w:ascii="Arial" w:hAnsi="Arial" w:cs="Arial"/>
          <w:sz w:val="20"/>
          <w:szCs w:val="20"/>
          <w:lang w:val="fr-FR"/>
        </w:rPr>
        <w:t>ontrôle interne</w:t>
      </w:r>
    </w:p>
    <w:p w14:paraId="18F68D6F" w14:textId="6087E4CA" w:rsidR="00757A64" w:rsidRDefault="00E870EA" w:rsidP="0059410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</w:t>
      </w:r>
      <w:r w:rsidR="00757A64">
        <w:rPr>
          <w:rFonts w:ascii="Arial" w:hAnsi="Arial" w:cs="Arial"/>
          <w:sz w:val="20"/>
          <w:szCs w:val="20"/>
          <w:lang w:val="fr-FR"/>
        </w:rPr>
        <w:t>ontrôle externe</w:t>
      </w:r>
    </w:p>
    <w:p w14:paraId="09C3D276" w14:textId="58610DBF" w:rsidR="00A836BB" w:rsidRDefault="00E870EA" w:rsidP="0059410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bookmarkStart w:id="5" w:name="_Hlk141090272"/>
      <w:r>
        <w:rPr>
          <w:rFonts w:ascii="Arial" w:hAnsi="Arial" w:cs="Arial"/>
          <w:sz w:val="20"/>
          <w:szCs w:val="20"/>
          <w:lang w:val="fr-FR"/>
        </w:rPr>
        <w:t>i</w:t>
      </w:r>
      <w:r w:rsidR="00A836BB">
        <w:rPr>
          <w:rFonts w:ascii="Arial" w:hAnsi="Arial" w:cs="Arial"/>
          <w:sz w:val="20"/>
          <w:szCs w:val="20"/>
          <w:lang w:val="fr-FR"/>
        </w:rPr>
        <w:t>nspection</w:t>
      </w:r>
    </w:p>
    <w:p w14:paraId="355C6E0D" w14:textId="1E59359A" w:rsidR="00A836BB" w:rsidRDefault="00E870EA" w:rsidP="0059410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</w:t>
      </w:r>
      <w:r w:rsidR="00A836BB">
        <w:rPr>
          <w:rFonts w:ascii="Arial" w:hAnsi="Arial" w:cs="Arial"/>
          <w:sz w:val="20"/>
          <w:szCs w:val="20"/>
          <w:lang w:val="fr-FR"/>
        </w:rPr>
        <w:t>ompliance</w:t>
      </w:r>
    </w:p>
    <w:bookmarkEnd w:id="5"/>
    <w:p w14:paraId="3E48CD77" w14:textId="77777777" w:rsidR="00F24386" w:rsidRPr="00233756" w:rsidRDefault="00F24386" w:rsidP="00F24386">
      <w:pPr>
        <w:pStyle w:val="Paragraphedeliste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fr-FR"/>
        </w:rPr>
      </w:pPr>
    </w:p>
    <w:p w14:paraId="515AB650" w14:textId="4D93A246" w:rsidR="00226239" w:rsidRPr="000D6D75" w:rsidRDefault="00C44EEA" w:rsidP="005A2CEC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fr-BE"/>
        </w:rPr>
      </w:pPr>
      <w:r w:rsidRPr="000D6D75">
        <w:rPr>
          <w:rFonts w:ascii="Arial" w:hAnsi="Arial" w:cs="Arial"/>
          <w:b/>
          <w:sz w:val="24"/>
          <w:szCs w:val="24"/>
          <w:lang w:val="fr-BE"/>
        </w:rPr>
        <w:t>Offre</w:t>
      </w:r>
    </w:p>
    <w:p w14:paraId="2010EC70" w14:textId="33C547E6" w:rsidR="00226239" w:rsidRPr="000D6D75" w:rsidRDefault="00C44EEA" w:rsidP="005A2CEC">
      <w:pPr>
        <w:pStyle w:val="Titre1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  <w:lang w:val="fr-BE"/>
        </w:rPr>
      </w:pPr>
      <w:bookmarkStart w:id="6" w:name="Aanbod"/>
      <w:bookmarkEnd w:id="6"/>
      <w:r w:rsidRPr="000D6D75">
        <w:rPr>
          <w:rFonts w:ascii="Arial" w:hAnsi="Arial" w:cs="Arial"/>
          <w:sz w:val="20"/>
          <w:szCs w:val="20"/>
          <w:lang w:val="fr-BE"/>
        </w:rPr>
        <w:t>Conditions d’emploi</w:t>
      </w:r>
    </w:p>
    <w:p w14:paraId="054772F5" w14:textId="604F566F" w:rsidR="00C44EEA" w:rsidRDefault="00C44EEA" w:rsidP="00C44EEA">
      <w:pPr>
        <w:pStyle w:val="Corpsdetexte"/>
        <w:spacing w:before="120" w:after="120"/>
        <w:rPr>
          <w:rFonts w:ascii="Arial" w:hAnsi="Arial" w:cs="Arial"/>
          <w:sz w:val="20"/>
          <w:szCs w:val="20"/>
        </w:rPr>
      </w:pPr>
      <w:r w:rsidRPr="000D6D75">
        <w:rPr>
          <w:rFonts w:ascii="Arial" w:hAnsi="Arial" w:cs="Arial"/>
          <w:sz w:val="20"/>
          <w:szCs w:val="20"/>
        </w:rPr>
        <w:t>Vous serez recruté</w:t>
      </w:r>
      <w:r w:rsidR="0002280B">
        <w:rPr>
          <w:rFonts w:ascii="Arial" w:hAnsi="Arial" w:cs="Arial"/>
          <w:sz w:val="20"/>
          <w:szCs w:val="20"/>
        </w:rPr>
        <w:t>/</w:t>
      </w:r>
      <w:r w:rsidR="00A941F5">
        <w:rPr>
          <w:rFonts w:ascii="Arial" w:hAnsi="Arial" w:cs="Arial"/>
          <w:sz w:val="20"/>
          <w:szCs w:val="20"/>
        </w:rPr>
        <w:t>e</w:t>
      </w:r>
      <w:r w:rsidRPr="000D6D75">
        <w:rPr>
          <w:rFonts w:ascii="Arial" w:hAnsi="Arial" w:cs="Arial"/>
          <w:sz w:val="20"/>
          <w:szCs w:val="20"/>
        </w:rPr>
        <w:t xml:space="preserve"> au grade d</w:t>
      </w:r>
      <w:r w:rsidR="00E870EA">
        <w:rPr>
          <w:rFonts w:ascii="Arial" w:hAnsi="Arial" w:cs="Arial"/>
          <w:sz w:val="20"/>
          <w:szCs w:val="20"/>
        </w:rPr>
        <w:t>’</w:t>
      </w:r>
      <w:r w:rsidRPr="000D6D75">
        <w:rPr>
          <w:rFonts w:ascii="Arial" w:hAnsi="Arial" w:cs="Arial"/>
          <w:sz w:val="20"/>
          <w:szCs w:val="20"/>
        </w:rPr>
        <w:t>attaché</w:t>
      </w:r>
      <w:r w:rsidR="005E070A">
        <w:rPr>
          <w:rFonts w:ascii="Arial" w:hAnsi="Arial" w:cs="Arial"/>
          <w:sz w:val="20"/>
          <w:szCs w:val="20"/>
        </w:rPr>
        <w:t>.e</w:t>
      </w:r>
      <w:r w:rsidRPr="000D6D75">
        <w:rPr>
          <w:rFonts w:ascii="Arial" w:hAnsi="Arial" w:cs="Arial"/>
          <w:sz w:val="20"/>
          <w:szCs w:val="20"/>
        </w:rPr>
        <w:t xml:space="preserve"> (niveau A) avec l</w:t>
      </w:r>
      <w:r w:rsidR="00E870EA">
        <w:rPr>
          <w:rFonts w:ascii="Arial" w:hAnsi="Arial" w:cs="Arial"/>
          <w:sz w:val="20"/>
          <w:szCs w:val="20"/>
        </w:rPr>
        <w:t>’</w:t>
      </w:r>
      <w:r w:rsidRPr="000D6D75">
        <w:rPr>
          <w:rFonts w:ascii="Arial" w:hAnsi="Arial" w:cs="Arial"/>
          <w:sz w:val="20"/>
          <w:szCs w:val="20"/>
        </w:rPr>
        <w:t xml:space="preserve">échelle de </w:t>
      </w:r>
      <w:r>
        <w:rPr>
          <w:rFonts w:ascii="Arial" w:hAnsi="Arial" w:cs="Arial"/>
          <w:sz w:val="20"/>
          <w:szCs w:val="20"/>
        </w:rPr>
        <w:t>traitement</w:t>
      </w:r>
      <w:r w:rsidRPr="000D6D75">
        <w:rPr>
          <w:rFonts w:ascii="Arial" w:hAnsi="Arial" w:cs="Arial"/>
          <w:sz w:val="20"/>
          <w:szCs w:val="20"/>
        </w:rPr>
        <w:t xml:space="preserve"> A1 correspondante. Votre expérience professionnelle utile sera prise en compte pour déterminer votre salaire. </w:t>
      </w:r>
    </w:p>
    <w:p w14:paraId="31F793A0" w14:textId="628A9D19" w:rsidR="00233756" w:rsidRPr="000D6D75" w:rsidRDefault="00233756" w:rsidP="00233756">
      <w:pPr>
        <w:pStyle w:val="Corpsdetexte"/>
        <w:spacing w:before="120" w:after="120"/>
        <w:rPr>
          <w:rFonts w:ascii="Arial" w:hAnsi="Arial" w:cs="Arial"/>
          <w:sz w:val="20"/>
          <w:szCs w:val="20"/>
        </w:rPr>
      </w:pPr>
      <w:r w:rsidRPr="000D6D75">
        <w:rPr>
          <w:rFonts w:ascii="Arial" w:hAnsi="Arial" w:cs="Arial"/>
          <w:sz w:val="20"/>
          <w:szCs w:val="20"/>
        </w:rPr>
        <w:t>Le salaire de départ dans l</w:t>
      </w:r>
      <w:r w:rsidR="00E870EA">
        <w:rPr>
          <w:rFonts w:ascii="Arial" w:hAnsi="Arial" w:cs="Arial"/>
          <w:sz w:val="20"/>
          <w:szCs w:val="20"/>
        </w:rPr>
        <w:t>’</w:t>
      </w:r>
      <w:r w:rsidRPr="000D6D75">
        <w:rPr>
          <w:rFonts w:ascii="Arial" w:hAnsi="Arial" w:cs="Arial"/>
          <w:sz w:val="20"/>
          <w:szCs w:val="20"/>
        </w:rPr>
        <w:t>échelle A1</w:t>
      </w:r>
      <w:r w:rsidR="005E070A">
        <w:rPr>
          <w:rFonts w:ascii="Arial" w:hAnsi="Arial" w:cs="Arial"/>
          <w:sz w:val="20"/>
          <w:szCs w:val="20"/>
        </w:rPr>
        <w:t>,</w:t>
      </w:r>
      <w:r w:rsidRPr="000D6D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tenant compte d’une ancienneté utile de 3 ans</w:t>
      </w:r>
      <w:r w:rsidR="005E070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2280B">
        <w:rPr>
          <w:rFonts w:ascii="Arial" w:hAnsi="Arial" w:cs="Arial"/>
          <w:sz w:val="20"/>
          <w:szCs w:val="20"/>
        </w:rPr>
        <w:t xml:space="preserve">est fixé à </w:t>
      </w:r>
      <w:r w:rsidR="005A7F01">
        <w:rPr>
          <w:rFonts w:ascii="Arial" w:hAnsi="Arial" w:cs="Arial"/>
          <w:sz w:val="20"/>
          <w:szCs w:val="20"/>
        </w:rPr>
        <w:t>5.341</w:t>
      </w:r>
      <w:r w:rsidRPr="004C3048">
        <w:rPr>
          <w:rFonts w:ascii="Arial" w:hAnsi="Arial" w:cs="Arial"/>
          <w:sz w:val="20"/>
          <w:szCs w:val="20"/>
        </w:rPr>
        <w:t xml:space="preserve"> euros</w:t>
      </w:r>
      <w:r w:rsidRPr="000D6D75">
        <w:rPr>
          <w:rFonts w:ascii="Arial" w:hAnsi="Arial" w:cs="Arial"/>
          <w:sz w:val="20"/>
          <w:szCs w:val="20"/>
        </w:rPr>
        <w:t xml:space="preserve"> (salaire mensuel brut, </w:t>
      </w:r>
      <w:r w:rsidR="005A7F01">
        <w:rPr>
          <w:rFonts w:ascii="Arial" w:hAnsi="Arial" w:cs="Arial"/>
          <w:sz w:val="20"/>
          <w:szCs w:val="20"/>
        </w:rPr>
        <w:t xml:space="preserve">avec trois ans d’expérience, </w:t>
      </w:r>
      <w:r w:rsidRPr="000D6D75">
        <w:rPr>
          <w:rFonts w:ascii="Arial" w:hAnsi="Arial" w:cs="Arial"/>
          <w:sz w:val="20"/>
          <w:szCs w:val="20"/>
        </w:rPr>
        <w:t>déjà adapté à l</w:t>
      </w:r>
      <w:r w:rsidR="00E870EA">
        <w:rPr>
          <w:rFonts w:ascii="Arial" w:hAnsi="Arial" w:cs="Arial"/>
          <w:sz w:val="20"/>
          <w:szCs w:val="20"/>
        </w:rPr>
        <w:t>’</w:t>
      </w:r>
      <w:r w:rsidRPr="000D6D75">
        <w:rPr>
          <w:rFonts w:ascii="Arial" w:hAnsi="Arial" w:cs="Arial"/>
          <w:sz w:val="20"/>
          <w:szCs w:val="20"/>
        </w:rPr>
        <w:t>indice actuel (</w:t>
      </w:r>
      <w:r w:rsidR="0002280B">
        <w:rPr>
          <w:rFonts w:ascii="Arial" w:hAnsi="Arial" w:cs="Arial"/>
          <w:sz w:val="20"/>
          <w:szCs w:val="20"/>
        </w:rPr>
        <w:t>1</w:t>
      </w:r>
      <w:r w:rsidR="00F35D1A">
        <w:rPr>
          <w:rFonts w:ascii="Arial" w:hAnsi="Arial" w:cs="Arial"/>
          <w:sz w:val="20"/>
          <w:szCs w:val="20"/>
        </w:rPr>
        <w:t>2</w:t>
      </w:r>
      <w:r w:rsidRPr="000D6D75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3</w:t>
      </w:r>
      <w:r w:rsidRPr="000D6D75">
        <w:rPr>
          <w:rFonts w:ascii="Arial" w:hAnsi="Arial" w:cs="Arial"/>
          <w:sz w:val="20"/>
          <w:szCs w:val="20"/>
        </w:rPr>
        <w:t>), indemnités réglementaires non incluses).</w:t>
      </w:r>
    </w:p>
    <w:p w14:paraId="6F8C1532" w14:textId="1148D34B" w:rsidR="00226239" w:rsidRPr="000D6D75" w:rsidRDefault="00C44EEA" w:rsidP="000B6D00">
      <w:pPr>
        <w:spacing w:before="240" w:after="0"/>
        <w:jc w:val="both"/>
        <w:rPr>
          <w:rFonts w:ascii="Arial" w:hAnsi="Arial" w:cs="Arial"/>
          <w:sz w:val="20"/>
          <w:szCs w:val="20"/>
          <w:lang w:val="fr-BE"/>
        </w:rPr>
      </w:pPr>
      <w:r w:rsidRPr="000D6D75">
        <w:rPr>
          <w:rFonts w:ascii="Arial" w:hAnsi="Arial" w:cs="Arial"/>
          <w:b/>
          <w:bCs/>
          <w:sz w:val="20"/>
          <w:szCs w:val="20"/>
          <w:lang w:val="fr-BE"/>
        </w:rPr>
        <w:t>Avantages</w:t>
      </w:r>
    </w:p>
    <w:p w14:paraId="298B8CB4" w14:textId="45FEC864" w:rsidR="00C44EEA" w:rsidRPr="000D6D75" w:rsidRDefault="00C44EEA" w:rsidP="0059410C">
      <w:pPr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0D6D75">
        <w:rPr>
          <w:rFonts w:ascii="Arial" w:hAnsi="Arial" w:cs="Arial"/>
          <w:sz w:val="20"/>
          <w:szCs w:val="20"/>
          <w:lang w:val="fr-BE"/>
        </w:rPr>
        <w:t xml:space="preserve">assurance hospitalisation gratuite </w:t>
      </w:r>
    </w:p>
    <w:p w14:paraId="27C6CA95" w14:textId="791E6AE9" w:rsidR="00226239" w:rsidRPr="000D6D75" w:rsidRDefault="00C44EEA" w:rsidP="005941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0D6D75">
        <w:rPr>
          <w:rFonts w:ascii="Arial" w:hAnsi="Arial" w:cs="Arial"/>
          <w:sz w:val="20"/>
          <w:szCs w:val="20"/>
          <w:lang w:val="fr-BE"/>
        </w:rPr>
        <w:t xml:space="preserve">indemnité de déplacement ou gratuité des transports publics </w:t>
      </w:r>
    </w:p>
    <w:p w14:paraId="1056912C" w14:textId="5F812871" w:rsidR="00226239" w:rsidRPr="000D6D75" w:rsidRDefault="00C44EEA" w:rsidP="005941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0D6D75">
        <w:rPr>
          <w:rFonts w:ascii="Arial" w:hAnsi="Arial" w:cs="Arial"/>
          <w:sz w:val="20"/>
          <w:szCs w:val="20"/>
          <w:lang w:val="fr-BE"/>
        </w:rPr>
        <w:t>allocation de scolarité</w:t>
      </w:r>
    </w:p>
    <w:p w14:paraId="2C4BEC23" w14:textId="39B55313" w:rsidR="002D2FB7" w:rsidRPr="00850554" w:rsidRDefault="00A941F5" w:rsidP="005941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possibilité de télétravail (pc portable, </w:t>
      </w:r>
      <w:r w:rsidR="00C44EEA" w:rsidRPr="000D6D75">
        <w:rPr>
          <w:rFonts w:ascii="Arial" w:hAnsi="Arial" w:cs="Arial"/>
          <w:sz w:val="20"/>
          <w:szCs w:val="20"/>
          <w:lang w:val="fr-BE"/>
        </w:rPr>
        <w:t xml:space="preserve">indemnité de </w:t>
      </w:r>
      <w:r w:rsidR="00FE5992" w:rsidRPr="000D6D75">
        <w:rPr>
          <w:rFonts w:ascii="Arial" w:hAnsi="Arial" w:cs="Arial"/>
          <w:sz w:val="20"/>
          <w:szCs w:val="20"/>
          <w:lang w:val="fr-BE"/>
        </w:rPr>
        <w:t>bureau</w:t>
      </w:r>
      <w:r w:rsidR="00C44EEA" w:rsidRPr="000D6D75">
        <w:rPr>
          <w:rFonts w:ascii="Arial" w:hAnsi="Arial" w:cs="Arial"/>
          <w:sz w:val="20"/>
          <w:szCs w:val="20"/>
          <w:lang w:val="fr-BE"/>
        </w:rPr>
        <w:t xml:space="preserve"> </w:t>
      </w:r>
      <w:r w:rsidR="00FE5992" w:rsidRPr="000D6D75">
        <w:rPr>
          <w:rFonts w:ascii="Arial" w:hAnsi="Arial" w:cs="Arial"/>
          <w:sz w:val="20"/>
          <w:szCs w:val="20"/>
          <w:lang w:val="fr-BE"/>
        </w:rPr>
        <w:t>e</w:t>
      </w:r>
      <w:r w:rsidR="00C44EEA" w:rsidRPr="000D6D75">
        <w:rPr>
          <w:rFonts w:ascii="Arial" w:hAnsi="Arial" w:cs="Arial"/>
          <w:sz w:val="20"/>
          <w:szCs w:val="20"/>
          <w:lang w:val="fr-BE"/>
        </w:rPr>
        <w:t>t</w:t>
      </w:r>
      <w:r w:rsidR="00FE5992" w:rsidRPr="000D6D75">
        <w:rPr>
          <w:rFonts w:ascii="Arial" w:hAnsi="Arial" w:cs="Arial"/>
          <w:sz w:val="20"/>
          <w:szCs w:val="20"/>
          <w:lang w:val="fr-BE"/>
        </w:rPr>
        <w:t xml:space="preserve"> </w:t>
      </w:r>
      <w:r w:rsidR="00C44EEA" w:rsidRPr="000D6D75">
        <w:rPr>
          <w:rFonts w:ascii="Arial" w:hAnsi="Arial" w:cs="Arial"/>
          <w:sz w:val="20"/>
          <w:szCs w:val="20"/>
          <w:lang w:val="fr-BE"/>
        </w:rPr>
        <w:t>internet</w:t>
      </w:r>
      <w:r>
        <w:rPr>
          <w:rFonts w:ascii="Arial" w:hAnsi="Arial" w:cs="Arial"/>
          <w:sz w:val="20"/>
          <w:szCs w:val="20"/>
          <w:lang w:val="fr-BE"/>
        </w:rPr>
        <w:t>)</w:t>
      </w:r>
    </w:p>
    <w:p w14:paraId="3C77B188" w14:textId="1ADE53CC" w:rsidR="00A941F5" w:rsidRPr="000D6D75" w:rsidRDefault="0002280B" w:rsidP="005941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bCs/>
          <w:sz w:val="20"/>
          <w:szCs w:val="20"/>
          <w:lang w:val="fr-BE"/>
        </w:rPr>
        <w:t>chèques-repas</w:t>
      </w:r>
    </w:p>
    <w:p w14:paraId="38844CD8" w14:textId="0A476C79" w:rsidR="00226239" w:rsidRPr="000D6D75" w:rsidRDefault="00C44EEA" w:rsidP="000B6D00">
      <w:pPr>
        <w:pStyle w:val="Titre5"/>
        <w:jc w:val="both"/>
        <w:rPr>
          <w:rFonts w:ascii="Arial" w:hAnsi="Arial" w:cs="Arial"/>
          <w:sz w:val="24"/>
          <w:szCs w:val="24"/>
          <w:lang w:val="fr-BE"/>
        </w:rPr>
      </w:pPr>
      <w:r w:rsidRPr="000D6D75">
        <w:rPr>
          <w:rFonts w:ascii="Arial" w:hAnsi="Arial" w:cs="Arial"/>
          <w:sz w:val="24"/>
          <w:szCs w:val="24"/>
          <w:lang w:val="fr-BE"/>
        </w:rPr>
        <w:t>Procédure de sélection</w:t>
      </w:r>
    </w:p>
    <w:p w14:paraId="4684CEB0" w14:textId="5D2F22FC" w:rsidR="00226239" w:rsidRPr="000D6D75" w:rsidRDefault="00C44EEA" w:rsidP="0063722F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  <w:lang w:val="fr-BE" w:eastAsia="nl-BE"/>
        </w:rPr>
      </w:pPr>
      <w:r w:rsidRPr="000D6D75">
        <w:rPr>
          <w:rFonts w:ascii="Helvetica" w:hAnsi="Helvetica" w:cs="Helvetica"/>
          <w:b/>
          <w:bCs/>
          <w:sz w:val="20"/>
          <w:szCs w:val="20"/>
          <w:lang w:val="fr-BE" w:eastAsia="nl-BE"/>
        </w:rPr>
        <w:t>Attention</w:t>
      </w:r>
      <w:r w:rsidR="00E870EA">
        <w:rPr>
          <w:rFonts w:ascii="Helvetica" w:hAnsi="Helvetica" w:cs="Helvetica"/>
          <w:b/>
          <w:bCs/>
          <w:sz w:val="20"/>
          <w:szCs w:val="20"/>
          <w:lang w:val="fr-BE" w:eastAsia="nl-BE"/>
        </w:rPr>
        <w:t> </w:t>
      </w:r>
      <w:r w:rsidR="00226239" w:rsidRPr="000D6D75">
        <w:rPr>
          <w:rFonts w:ascii="Helvetica" w:hAnsi="Helvetica" w:cs="Helvetica"/>
          <w:b/>
          <w:bCs/>
          <w:sz w:val="20"/>
          <w:szCs w:val="20"/>
          <w:lang w:val="fr-BE" w:eastAsia="nl-BE"/>
        </w:rPr>
        <w:t xml:space="preserve">: </w:t>
      </w:r>
    </w:p>
    <w:p w14:paraId="6FFA1611" w14:textId="09D08E05" w:rsidR="00226239" w:rsidRPr="000D6D75" w:rsidRDefault="00C44EEA" w:rsidP="0059410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fr-BE" w:eastAsia="nl-BE"/>
        </w:rPr>
      </w:pPr>
      <w:r w:rsidRPr="000D6D75">
        <w:rPr>
          <w:rFonts w:ascii="Arial" w:hAnsi="Arial" w:cs="Arial"/>
          <w:bCs/>
          <w:sz w:val="20"/>
          <w:szCs w:val="20"/>
          <w:lang w:val="fr-BE" w:eastAsia="nl-BE"/>
        </w:rPr>
        <w:t>chaque partie de la procédure de sélection ci-dessous est éliminatoire</w:t>
      </w:r>
      <w:r w:rsidR="00E870EA">
        <w:rPr>
          <w:rFonts w:ascii="Arial" w:hAnsi="Arial" w:cs="Arial"/>
          <w:bCs/>
          <w:sz w:val="20"/>
          <w:szCs w:val="20"/>
          <w:lang w:val="fr-BE" w:eastAsia="nl-BE"/>
        </w:rPr>
        <w:t> </w:t>
      </w:r>
      <w:r w:rsidRPr="000D6D75">
        <w:rPr>
          <w:rFonts w:ascii="Arial" w:hAnsi="Arial" w:cs="Arial"/>
          <w:bCs/>
          <w:sz w:val="20"/>
          <w:szCs w:val="20"/>
          <w:lang w:val="fr-BE" w:eastAsia="nl-BE"/>
        </w:rPr>
        <w:t xml:space="preserve">; le fait de ne pas remplir les conditions de participation (testé lors du screening, point 1) ou de ne pas réussir </w:t>
      </w:r>
      <w:r w:rsidR="00A16C3D">
        <w:rPr>
          <w:rFonts w:ascii="Arial" w:hAnsi="Arial" w:cs="Arial"/>
          <w:bCs/>
          <w:sz w:val="20"/>
          <w:szCs w:val="20"/>
          <w:lang w:val="fr-BE" w:eastAsia="nl-BE"/>
        </w:rPr>
        <w:t>une d</w:t>
      </w:r>
      <w:r w:rsidRPr="000D6D75">
        <w:rPr>
          <w:rFonts w:ascii="Arial" w:hAnsi="Arial" w:cs="Arial"/>
          <w:bCs/>
          <w:sz w:val="20"/>
          <w:szCs w:val="20"/>
          <w:lang w:val="fr-BE" w:eastAsia="nl-BE"/>
        </w:rPr>
        <w:t xml:space="preserve">es épreuves (points </w:t>
      </w:r>
      <w:r w:rsidR="00F24386">
        <w:rPr>
          <w:rFonts w:ascii="Arial" w:hAnsi="Arial" w:cs="Arial"/>
          <w:bCs/>
          <w:sz w:val="20"/>
          <w:szCs w:val="20"/>
          <w:lang w:val="fr-BE" w:eastAsia="nl-BE"/>
        </w:rPr>
        <w:t>2</w:t>
      </w:r>
      <w:r w:rsidRPr="000D6D75">
        <w:rPr>
          <w:rFonts w:ascii="Arial" w:hAnsi="Arial" w:cs="Arial"/>
          <w:bCs/>
          <w:sz w:val="20"/>
          <w:szCs w:val="20"/>
          <w:lang w:val="fr-BE" w:eastAsia="nl-BE"/>
        </w:rPr>
        <w:t xml:space="preserve">) aura pour conséquence que </w:t>
      </w:r>
      <w:r w:rsidR="00A941F5">
        <w:rPr>
          <w:rFonts w:ascii="Arial" w:hAnsi="Arial" w:cs="Arial"/>
          <w:bCs/>
          <w:sz w:val="20"/>
          <w:szCs w:val="20"/>
          <w:lang w:val="fr-BE" w:eastAsia="nl-BE"/>
        </w:rPr>
        <w:t>vous</w:t>
      </w:r>
      <w:r w:rsidRPr="000D6D75">
        <w:rPr>
          <w:rFonts w:ascii="Arial" w:hAnsi="Arial" w:cs="Arial"/>
          <w:bCs/>
          <w:sz w:val="20"/>
          <w:szCs w:val="20"/>
          <w:lang w:val="fr-BE" w:eastAsia="nl-BE"/>
        </w:rPr>
        <w:t xml:space="preserve"> ne ser</w:t>
      </w:r>
      <w:r w:rsidR="00A941F5">
        <w:rPr>
          <w:rFonts w:ascii="Arial" w:hAnsi="Arial" w:cs="Arial"/>
          <w:bCs/>
          <w:sz w:val="20"/>
          <w:szCs w:val="20"/>
          <w:lang w:val="fr-BE" w:eastAsia="nl-BE"/>
        </w:rPr>
        <w:t>ez</w:t>
      </w:r>
      <w:r w:rsidRPr="000D6D75">
        <w:rPr>
          <w:rFonts w:ascii="Arial" w:hAnsi="Arial" w:cs="Arial"/>
          <w:bCs/>
          <w:sz w:val="20"/>
          <w:szCs w:val="20"/>
          <w:lang w:val="fr-BE" w:eastAsia="nl-BE"/>
        </w:rPr>
        <w:t xml:space="preserve"> pas invité</w:t>
      </w:r>
      <w:r w:rsidR="0002280B">
        <w:rPr>
          <w:rFonts w:ascii="Arial" w:hAnsi="Arial" w:cs="Arial"/>
          <w:bCs/>
          <w:sz w:val="20"/>
          <w:szCs w:val="20"/>
          <w:lang w:val="fr-BE" w:eastAsia="nl-BE"/>
        </w:rPr>
        <w:t>/</w:t>
      </w:r>
      <w:r w:rsidR="00A941F5">
        <w:rPr>
          <w:rFonts w:ascii="Arial" w:hAnsi="Arial" w:cs="Arial"/>
          <w:bCs/>
          <w:sz w:val="20"/>
          <w:szCs w:val="20"/>
          <w:lang w:val="fr-BE" w:eastAsia="nl-BE"/>
        </w:rPr>
        <w:t>e à participer</w:t>
      </w:r>
      <w:r w:rsidRPr="000D6D75">
        <w:rPr>
          <w:rFonts w:ascii="Arial" w:hAnsi="Arial" w:cs="Arial"/>
          <w:bCs/>
          <w:sz w:val="20"/>
          <w:szCs w:val="20"/>
          <w:lang w:val="fr-BE" w:eastAsia="nl-BE"/>
        </w:rPr>
        <w:t xml:space="preserve"> </w:t>
      </w:r>
      <w:r w:rsidR="00154B83">
        <w:rPr>
          <w:rFonts w:ascii="Arial" w:hAnsi="Arial" w:cs="Arial"/>
          <w:bCs/>
          <w:sz w:val="20"/>
          <w:szCs w:val="20"/>
          <w:lang w:val="fr-BE" w:eastAsia="nl-BE"/>
        </w:rPr>
        <w:t>à l’interview</w:t>
      </w:r>
      <w:r w:rsidR="00E870EA">
        <w:rPr>
          <w:rFonts w:ascii="Arial" w:hAnsi="Arial" w:cs="Arial"/>
          <w:bCs/>
          <w:sz w:val="20"/>
          <w:szCs w:val="20"/>
          <w:lang w:val="fr-BE" w:eastAsia="nl-BE"/>
        </w:rPr>
        <w:t> </w:t>
      </w:r>
      <w:r w:rsidRPr="000D6D75">
        <w:rPr>
          <w:rFonts w:ascii="Arial" w:hAnsi="Arial" w:cs="Arial"/>
          <w:bCs/>
          <w:sz w:val="20"/>
          <w:szCs w:val="20"/>
          <w:lang w:val="fr-BE" w:eastAsia="nl-BE"/>
        </w:rPr>
        <w:t xml:space="preserve">; </w:t>
      </w:r>
    </w:p>
    <w:p w14:paraId="530A65B7" w14:textId="652B767E" w:rsidR="00C44EEA" w:rsidRPr="006A4172" w:rsidRDefault="00C44EEA" w:rsidP="0059410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val="fr-BE" w:eastAsia="nl-BE"/>
        </w:rPr>
      </w:pPr>
      <w:r w:rsidRPr="006A4172">
        <w:rPr>
          <w:rFonts w:ascii="Arial" w:hAnsi="Arial" w:cs="Arial"/>
          <w:sz w:val="20"/>
          <w:szCs w:val="20"/>
          <w:lang w:val="fr-BE" w:eastAsia="nl-BE"/>
        </w:rPr>
        <w:t>pour la suite de la procédure, votre candidature ne sera pas prise en compte si vous êtes absent</w:t>
      </w:r>
      <w:r w:rsidR="0002280B">
        <w:rPr>
          <w:rFonts w:ascii="Arial" w:hAnsi="Arial" w:cs="Arial"/>
          <w:sz w:val="20"/>
          <w:szCs w:val="20"/>
          <w:lang w:val="fr-BE" w:eastAsia="nl-BE"/>
        </w:rPr>
        <w:t>/</w:t>
      </w:r>
      <w:r w:rsidR="00E870EA">
        <w:rPr>
          <w:rFonts w:ascii="Arial" w:hAnsi="Arial" w:cs="Arial"/>
          <w:sz w:val="20"/>
          <w:szCs w:val="20"/>
          <w:lang w:val="fr-BE" w:eastAsia="nl-BE"/>
        </w:rPr>
        <w:t>e</w:t>
      </w:r>
      <w:r w:rsidRPr="006A4172">
        <w:rPr>
          <w:rFonts w:ascii="Arial" w:hAnsi="Arial" w:cs="Arial"/>
          <w:sz w:val="20"/>
          <w:szCs w:val="20"/>
          <w:lang w:val="fr-BE" w:eastAsia="nl-BE"/>
        </w:rPr>
        <w:t xml:space="preserve"> pour une épreuve ou </w:t>
      </w:r>
      <w:r w:rsidR="002327EC" w:rsidRPr="006A4172">
        <w:rPr>
          <w:rFonts w:ascii="Arial" w:hAnsi="Arial" w:cs="Arial"/>
          <w:sz w:val="20"/>
          <w:szCs w:val="20"/>
          <w:lang w:val="fr-BE" w:eastAsia="nl-BE"/>
        </w:rPr>
        <w:t>une partie d’épreuve</w:t>
      </w:r>
      <w:r w:rsidRPr="006A4172">
        <w:rPr>
          <w:rFonts w:ascii="Arial" w:hAnsi="Arial" w:cs="Arial"/>
          <w:sz w:val="20"/>
          <w:szCs w:val="20"/>
          <w:lang w:val="fr-BE" w:eastAsia="nl-BE"/>
        </w:rPr>
        <w:t xml:space="preserve">. </w:t>
      </w:r>
    </w:p>
    <w:p w14:paraId="34F2335D" w14:textId="77777777" w:rsidR="00C44EEA" w:rsidRPr="000D6D75" w:rsidRDefault="00C44EEA" w:rsidP="000D6D75">
      <w:pPr>
        <w:pStyle w:val="Paragraphedeliste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fr-BE" w:eastAsia="nl-BE"/>
        </w:rPr>
      </w:pPr>
    </w:p>
    <w:p w14:paraId="2622DD61" w14:textId="6C071496" w:rsidR="002327EC" w:rsidRPr="000D6D75" w:rsidRDefault="00226239" w:rsidP="000B6D00">
      <w:pPr>
        <w:spacing w:before="240" w:after="120" w:line="240" w:lineRule="auto"/>
        <w:jc w:val="both"/>
        <w:rPr>
          <w:rFonts w:ascii="Arial" w:hAnsi="Arial" w:cs="Arial"/>
          <w:b/>
          <w:bCs/>
          <w:sz w:val="20"/>
          <w:szCs w:val="20"/>
          <w:lang w:val="fr-BE"/>
        </w:rPr>
      </w:pPr>
      <w:bookmarkStart w:id="7" w:name="Selectieprocedure"/>
      <w:bookmarkEnd w:id="7"/>
      <w:r w:rsidRPr="000D6D75">
        <w:rPr>
          <w:rFonts w:ascii="Arial" w:hAnsi="Arial" w:cs="Arial"/>
          <w:b/>
          <w:bCs/>
          <w:sz w:val="20"/>
          <w:szCs w:val="20"/>
          <w:lang w:val="fr-BE"/>
        </w:rPr>
        <w:t xml:space="preserve">1. Screening </w:t>
      </w:r>
      <w:r w:rsidR="002327EC" w:rsidRPr="000D6D75">
        <w:rPr>
          <w:rFonts w:ascii="Arial" w:hAnsi="Arial" w:cs="Arial"/>
          <w:b/>
          <w:bCs/>
          <w:sz w:val="20"/>
          <w:szCs w:val="20"/>
          <w:lang w:val="fr-BE"/>
        </w:rPr>
        <w:t>des conditions de part</w:t>
      </w:r>
      <w:r w:rsidR="002327EC">
        <w:rPr>
          <w:rFonts w:ascii="Arial" w:hAnsi="Arial" w:cs="Arial"/>
          <w:b/>
          <w:bCs/>
          <w:sz w:val="20"/>
          <w:szCs w:val="20"/>
          <w:lang w:val="fr-BE"/>
        </w:rPr>
        <w:t>icipation</w:t>
      </w:r>
    </w:p>
    <w:p w14:paraId="40413BB1" w14:textId="01680532" w:rsidR="00BB5136" w:rsidRDefault="002327EC" w:rsidP="00252FCF">
      <w:pPr>
        <w:spacing w:after="24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V</w:t>
      </w:r>
      <w:r w:rsidRPr="00577FEA">
        <w:rPr>
          <w:rFonts w:ascii="Arial" w:hAnsi="Arial" w:cs="Arial"/>
          <w:sz w:val="20"/>
          <w:szCs w:val="20"/>
          <w:lang w:val="fr-BE"/>
        </w:rPr>
        <w:t xml:space="preserve">ous </w:t>
      </w:r>
      <w:r>
        <w:rPr>
          <w:rFonts w:ascii="Arial" w:hAnsi="Arial" w:cs="Arial"/>
          <w:sz w:val="20"/>
          <w:szCs w:val="20"/>
          <w:lang w:val="fr-BE"/>
        </w:rPr>
        <w:t xml:space="preserve">ne </w:t>
      </w:r>
      <w:r w:rsidR="0002280B">
        <w:rPr>
          <w:rFonts w:ascii="Arial" w:hAnsi="Arial" w:cs="Arial"/>
          <w:sz w:val="20"/>
          <w:szCs w:val="20"/>
          <w:lang w:val="fr-BE"/>
        </w:rPr>
        <w:t>serez admis/</w:t>
      </w:r>
      <w:r w:rsidR="0064225A">
        <w:rPr>
          <w:rFonts w:ascii="Arial" w:hAnsi="Arial" w:cs="Arial"/>
          <w:sz w:val="20"/>
          <w:szCs w:val="20"/>
          <w:lang w:val="fr-BE"/>
        </w:rPr>
        <w:t>e</w:t>
      </w:r>
      <w:r w:rsidRPr="00577FEA">
        <w:rPr>
          <w:rFonts w:ascii="Arial" w:hAnsi="Arial" w:cs="Arial"/>
          <w:sz w:val="20"/>
          <w:szCs w:val="20"/>
          <w:lang w:val="fr-BE"/>
        </w:rPr>
        <w:t xml:space="preserve"> à la sélection</w:t>
      </w:r>
      <w:r w:rsidRPr="002327EC">
        <w:rPr>
          <w:rFonts w:ascii="Arial" w:hAnsi="Arial" w:cs="Arial"/>
          <w:sz w:val="20"/>
          <w:szCs w:val="20"/>
          <w:lang w:val="fr-BE"/>
        </w:rPr>
        <w:t xml:space="preserve"> </w:t>
      </w:r>
      <w:r w:rsidRPr="000D6D75">
        <w:rPr>
          <w:rFonts w:ascii="Arial" w:hAnsi="Arial" w:cs="Arial"/>
          <w:sz w:val="20"/>
          <w:szCs w:val="20"/>
          <w:lang w:val="fr-BE"/>
        </w:rPr>
        <w:t>que si vous avez le diplôme requis</w:t>
      </w:r>
      <w:r w:rsidR="00F24386">
        <w:rPr>
          <w:rFonts w:ascii="Arial" w:hAnsi="Arial" w:cs="Arial"/>
          <w:sz w:val="20"/>
          <w:szCs w:val="20"/>
          <w:lang w:val="fr-BE"/>
        </w:rPr>
        <w:t xml:space="preserve"> et l’expérience professionnelle requise (</w:t>
      </w:r>
      <w:r w:rsidR="00E870EA">
        <w:rPr>
          <w:rFonts w:ascii="Arial" w:hAnsi="Arial" w:cs="Arial"/>
          <w:sz w:val="20"/>
          <w:szCs w:val="20"/>
          <w:lang w:val="fr-BE"/>
        </w:rPr>
        <w:t>3</w:t>
      </w:r>
      <w:r w:rsidR="00F24386">
        <w:rPr>
          <w:rFonts w:ascii="Arial" w:hAnsi="Arial" w:cs="Arial"/>
          <w:sz w:val="20"/>
          <w:szCs w:val="20"/>
          <w:lang w:val="fr-BE"/>
        </w:rPr>
        <w:t xml:space="preserve"> </w:t>
      </w:r>
      <w:r w:rsidR="006715F5">
        <w:rPr>
          <w:rFonts w:ascii="Arial" w:hAnsi="Arial" w:cs="Arial"/>
          <w:sz w:val="20"/>
          <w:szCs w:val="20"/>
          <w:lang w:val="fr-BE"/>
        </w:rPr>
        <w:t>années</w:t>
      </w:r>
      <w:r w:rsidR="00F24386">
        <w:rPr>
          <w:rFonts w:ascii="Arial" w:hAnsi="Arial" w:cs="Arial"/>
          <w:sz w:val="20"/>
          <w:szCs w:val="20"/>
          <w:lang w:val="fr-BE"/>
        </w:rPr>
        <w:t xml:space="preserve"> d’expérience</w:t>
      </w:r>
      <w:r w:rsidR="006715F5">
        <w:rPr>
          <w:rFonts w:ascii="Arial" w:hAnsi="Arial" w:cs="Arial"/>
          <w:sz w:val="20"/>
          <w:szCs w:val="20"/>
          <w:lang w:val="fr-BE"/>
        </w:rPr>
        <w:t xml:space="preserve"> professionnelle</w:t>
      </w:r>
      <w:r w:rsidR="00F24386">
        <w:rPr>
          <w:rFonts w:ascii="Arial" w:hAnsi="Arial" w:cs="Arial"/>
          <w:sz w:val="20"/>
          <w:szCs w:val="20"/>
          <w:lang w:val="fr-BE"/>
        </w:rPr>
        <w:t xml:space="preserve"> </w:t>
      </w:r>
      <w:r w:rsidR="00233756">
        <w:rPr>
          <w:rFonts w:ascii="Arial" w:hAnsi="Arial" w:cs="Arial"/>
          <w:sz w:val="20"/>
          <w:szCs w:val="20"/>
          <w:lang w:val="fr-BE"/>
        </w:rPr>
        <w:t xml:space="preserve">utile (niveau universitaire) </w:t>
      </w:r>
      <w:r w:rsidR="00F24386">
        <w:rPr>
          <w:rFonts w:ascii="Arial" w:hAnsi="Arial" w:cs="Arial"/>
          <w:sz w:val="20"/>
          <w:szCs w:val="20"/>
          <w:lang w:val="fr-BE"/>
        </w:rPr>
        <w:t xml:space="preserve">en </w:t>
      </w:r>
      <w:r w:rsidR="00757A64">
        <w:rPr>
          <w:rFonts w:ascii="Arial" w:hAnsi="Arial" w:cs="Arial"/>
          <w:sz w:val="20"/>
          <w:szCs w:val="20"/>
          <w:lang w:val="fr-BE"/>
        </w:rPr>
        <w:t>audit, audit de fraude, contrôle interne</w:t>
      </w:r>
      <w:r w:rsidR="00E870EA">
        <w:rPr>
          <w:rFonts w:ascii="Arial" w:hAnsi="Arial" w:cs="Arial"/>
          <w:sz w:val="20"/>
          <w:szCs w:val="20"/>
          <w:lang w:val="fr-BE"/>
        </w:rPr>
        <w:t>,</w:t>
      </w:r>
      <w:r w:rsidR="00757A64">
        <w:rPr>
          <w:rFonts w:ascii="Arial" w:hAnsi="Arial" w:cs="Arial"/>
          <w:sz w:val="20"/>
          <w:szCs w:val="20"/>
          <w:lang w:val="fr-BE"/>
        </w:rPr>
        <w:t xml:space="preserve"> contrôle externe</w:t>
      </w:r>
      <w:r w:rsidR="00E870EA">
        <w:rPr>
          <w:rFonts w:ascii="Arial" w:hAnsi="Arial" w:cs="Arial"/>
          <w:sz w:val="20"/>
          <w:szCs w:val="20"/>
          <w:lang w:val="fr-BE"/>
        </w:rPr>
        <w:t>, inspection ou compliance</w:t>
      </w:r>
      <w:r w:rsidR="007E3FD9">
        <w:rPr>
          <w:rFonts w:ascii="Arial" w:hAnsi="Arial" w:cs="Arial"/>
          <w:sz w:val="20"/>
          <w:szCs w:val="20"/>
          <w:lang w:val="fr-BE"/>
        </w:rPr>
        <w:t>)</w:t>
      </w:r>
      <w:r w:rsidR="00F24386">
        <w:rPr>
          <w:rFonts w:ascii="Arial" w:hAnsi="Arial" w:cs="Arial"/>
          <w:sz w:val="20"/>
          <w:szCs w:val="20"/>
          <w:lang w:val="fr-BE"/>
        </w:rPr>
        <w:t>.</w:t>
      </w:r>
    </w:p>
    <w:p w14:paraId="6559E00F" w14:textId="562F013E" w:rsidR="00600A6F" w:rsidRPr="00E16504" w:rsidRDefault="0002280B" w:rsidP="00600A6F">
      <w:pPr>
        <w:spacing w:after="240"/>
        <w:jc w:val="both"/>
        <w:rPr>
          <w:rFonts w:ascii="Arial" w:hAnsi="Arial" w:cs="Arial"/>
          <w:b/>
          <w:bCs/>
          <w:sz w:val="20"/>
          <w:szCs w:val="20"/>
          <w:lang w:val="fr-BE"/>
        </w:rPr>
      </w:pPr>
      <w:bookmarkStart w:id="8" w:name="_Hlk130202739"/>
      <w:r>
        <w:rPr>
          <w:rFonts w:ascii="Arial" w:hAnsi="Arial" w:cs="Arial"/>
          <w:b/>
          <w:bCs/>
          <w:sz w:val="20"/>
          <w:szCs w:val="20"/>
          <w:lang w:val="fr-BE"/>
        </w:rPr>
        <w:t>2</w:t>
      </w:r>
      <w:r w:rsidR="00C054F8" w:rsidRPr="000D6D75">
        <w:rPr>
          <w:rFonts w:ascii="Arial" w:hAnsi="Arial" w:cs="Arial"/>
          <w:b/>
          <w:bCs/>
          <w:sz w:val="20"/>
          <w:szCs w:val="20"/>
          <w:lang w:val="fr-BE"/>
        </w:rPr>
        <w:t xml:space="preserve">. </w:t>
      </w:r>
      <w:r w:rsidR="00600A6F" w:rsidRPr="00E16504">
        <w:rPr>
          <w:rFonts w:ascii="Arial" w:hAnsi="Arial" w:cs="Arial"/>
          <w:b/>
          <w:bCs/>
          <w:sz w:val="20"/>
          <w:szCs w:val="20"/>
          <w:lang w:val="fr-BE"/>
        </w:rPr>
        <w:t>Epreuve écrite et interview</w:t>
      </w:r>
    </w:p>
    <w:p w14:paraId="1A9D8478" w14:textId="77777777" w:rsidR="00521FF1" w:rsidRDefault="00600A6F" w:rsidP="00600A6F">
      <w:pPr>
        <w:spacing w:after="240"/>
        <w:jc w:val="both"/>
        <w:rPr>
          <w:rFonts w:ascii="Arial" w:hAnsi="Arial" w:cs="Arial"/>
          <w:sz w:val="20"/>
          <w:szCs w:val="20"/>
          <w:lang w:val="fr-BE"/>
        </w:rPr>
      </w:pPr>
      <w:r w:rsidRPr="00E16504">
        <w:rPr>
          <w:rFonts w:ascii="Arial" w:hAnsi="Arial" w:cs="Arial"/>
          <w:sz w:val="20"/>
          <w:szCs w:val="20"/>
          <w:lang w:val="fr-BE"/>
        </w:rPr>
        <w:t>L'</w:t>
      </w:r>
      <w:r w:rsidRPr="00E16504">
        <w:rPr>
          <w:rFonts w:ascii="Arial" w:hAnsi="Arial" w:cs="Arial"/>
          <w:b/>
          <w:bCs/>
          <w:sz w:val="20"/>
          <w:szCs w:val="20"/>
          <w:lang w:val="fr-BE"/>
        </w:rPr>
        <w:t xml:space="preserve">épreuve écrite </w:t>
      </w:r>
      <w:r w:rsidRPr="00E16504">
        <w:rPr>
          <w:rFonts w:ascii="Arial" w:hAnsi="Arial" w:cs="Arial"/>
          <w:sz w:val="20"/>
          <w:szCs w:val="20"/>
          <w:lang w:val="fr-BE"/>
        </w:rPr>
        <w:t xml:space="preserve">vérifiera vos compétences rédactionnelles ainsi que vos connaissances du domaine d'activité. </w:t>
      </w:r>
    </w:p>
    <w:p w14:paraId="43F58E58" w14:textId="1F5F005C" w:rsidR="00600A6F" w:rsidRPr="00E16504" w:rsidRDefault="00600A6F" w:rsidP="00600A6F">
      <w:pPr>
        <w:spacing w:after="240"/>
        <w:jc w:val="both"/>
        <w:rPr>
          <w:rFonts w:ascii="Arial" w:hAnsi="Arial" w:cs="Arial"/>
          <w:sz w:val="20"/>
          <w:szCs w:val="20"/>
          <w:lang w:val="fr-BE"/>
        </w:rPr>
      </w:pPr>
      <w:r w:rsidRPr="00E16504">
        <w:rPr>
          <w:rFonts w:ascii="Arial" w:hAnsi="Arial" w:cs="Arial"/>
          <w:sz w:val="20"/>
          <w:szCs w:val="20"/>
          <w:lang w:val="fr-BE"/>
        </w:rPr>
        <w:t xml:space="preserve">Vous réussirez cette épreuve si vous obtenez au moins </w:t>
      </w:r>
      <w:r w:rsidR="00B84625">
        <w:rPr>
          <w:rFonts w:ascii="Arial" w:hAnsi="Arial" w:cs="Arial"/>
          <w:sz w:val="20"/>
          <w:szCs w:val="20"/>
          <w:lang w:val="fr-BE"/>
        </w:rPr>
        <w:t>24 points sur 40</w:t>
      </w:r>
      <w:r w:rsidRPr="00E16504">
        <w:rPr>
          <w:rFonts w:ascii="Arial" w:hAnsi="Arial" w:cs="Arial"/>
          <w:sz w:val="20"/>
          <w:szCs w:val="20"/>
          <w:lang w:val="fr-BE"/>
        </w:rPr>
        <w:t xml:space="preserve">. </w:t>
      </w:r>
    </w:p>
    <w:p w14:paraId="3E629937" w14:textId="3D20B883" w:rsidR="00600A6F" w:rsidRPr="00E16504" w:rsidRDefault="00600A6F" w:rsidP="00600A6F">
      <w:pPr>
        <w:spacing w:after="240"/>
        <w:jc w:val="both"/>
        <w:rPr>
          <w:rFonts w:ascii="Arial" w:hAnsi="Arial" w:cs="Arial"/>
          <w:sz w:val="20"/>
          <w:szCs w:val="20"/>
          <w:lang w:val="fr-BE"/>
        </w:rPr>
      </w:pPr>
      <w:r w:rsidRPr="00E16504">
        <w:rPr>
          <w:rFonts w:ascii="Arial" w:hAnsi="Arial" w:cs="Arial"/>
          <w:sz w:val="20"/>
          <w:szCs w:val="20"/>
          <w:lang w:val="fr-BE"/>
        </w:rPr>
        <w:lastRenderedPageBreak/>
        <w:t xml:space="preserve">Durée : </w:t>
      </w:r>
      <w:r w:rsidR="007E3FD9">
        <w:rPr>
          <w:rFonts w:ascii="Arial" w:hAnsi="Arial" w:cs="Arial"/>
          <w:sz w:val="20"/>
          <w:szCs w:val="20"/>
          <w:lang w:val="fr-BE"/>
        </w:rPr>
        <w:t xml:space="preserve">maximum </w:t>
      </w:r>
      <w:r w:rsidRPr="00E16504">
        <w:rPr>
          <w:rFonts w:ascii="Arial" w:hAnsi="Arial" w:cs="Arial"/>
          <w:sz w:val="20"/>
          <w:szCs w:val="20"/>
          <w:lang w:val="fr-BE"/>
        </w:rPr>
        <w:t>2 heures.</w:t>
      </w:r>
    </w:p>
    <w:p w14:paraId="679CA540" w14:textId="64ED9FE8" w:rsidR="00600A6F" w:rsidRPr="00E16504" w:rsidRDefault="00600A6F" w:rsidP="00600A6F">
      <w:pPr>
        <w:spacing w:after="240"/>
        <w:jc w:val="both"/>
        <w:rPr>
          <w:rFonts w:ascii="Arial" w:hAnsi="Arial" w:cs="Arial"/>
          <w:sz w:val="20"/>
          <w:szCs w:val="20"/>
          <w:lang w:val="fr-BE"/>
        </w:rPr>
      </w:pPr>
      <w:r w:rsidRPr="00E16504">
        <w:rPr>
          <w:rFonts w:ascii="Arial" w:hAnsi="Arial" w:cs="Arial"/>
          <w:sz w:val="20"/>
          <w:szCs w:val="20"/>
          <w:lang w:val="fr-BE"/>
        </w:rPr>
        <w:t>Au cours de l'</w:t>
      </w:r>
      <w:r w:rsidRPr="00E16504">
        <w:rPr>
          <w:rFonts w:ascii="Arial" w:hAnsi="Arial" w:cs="Arial"/>
          <w:b/>
          <w:bCs/>
          <w:sz w:val="20"/>
          <w:szCs w:val="20"/>
          <w:lang w:val="fr-BE"/>
        </w:rPr>
        <w:t>interview</w:t>
      </w:r>
      <w:r w:rsidRPr="00E16504">
        <w:rPr>
          <w:rFonts w:ascii="Arial" w:hAnsi="Arial" w:cs="Arial"/>
          <w:sz w:val="20"/>
          <w:szCs w:val="20"/>
          <w:lang w:val="fr-BE"/>
        </w:rPr>
        <w:t>, vos compétences techniques et comportementales en rapport avec les exigences du poste, votre motivation, vos intérêts et votre affinité avec le domaine d</w:t>
      </w:r>
      <w:r>
        <w:rPr>
          <w:rFonts w:ascii="Arial" w:hAnsi="Arial" w:cs="Arial"/>
          <w:sz w:val="20"/>
          <w:szCs w:val="20"/>
          <w:lang w:val="fr-BE"/>
        </w:rPr>
        <w:t xml:space="preserve">’activité </w:t>
      </w:r>
      <w:r w:rsidRPr="00E16504">
        <w:rPr>
          <w:rFonts w:ascii="Arial" w:hAnsi="Arial" w:cs="Arial"/>
          <w:sz w:val="20"/>
          <w:szCs w:val="20"/>
          <w:lang w:val="fr-BE"/>
        </w:rPr>
        <w:t xml:space="preserve">seront évalués. Votre </w:t>
      </w:r>
      <w:r w:rsidR="009A6CF4">
        <w:rPr>
          <w:rFonts w:ascii="Arial" w:hAnsi="Arial" w:cs="Arial"/>
          <w:sz w:val="20"/>
          <w:szCs w:val="20"/>
          <w:lang w:val="fr-BE"/>
        </w:rPr>
        <w:t>formulaire de candidature sera</w:t>
      </w:r>
      <w:r w:rsidRPr="00E16504">
        <w:rPr>
          <w:rFonts w:ascii="Arial" w:hAnsi="Arial" w:cs="Arial"/>
          <w:sz w:val="20"/>
          <w:szCs w:val="20"/>
          <w:lang w:val="fr-BE"/>
        </w:rPr>
        <w:t xml:space="preserve"> utilisé</w:t>
      </w:r>
      <w:r w:rsidR="009A6CF4">
        <w:rPr>
          <w:rFonts w:ascii="Arial" w:hAnsi="Arial" w:cs="Arial"/>
          <w:sz w:val="20"/>
          <w:szCs w:val="20"/>
          <w:lang w:val="fr-BE"/>
        </w:rPr>
        <w:t xml:space="preserve"> </w:t>
      </w:r>
      <w:r w:rsidRPr="00E16504">
        <w:rPr>
          <w:rFonts w:ascii="Arial" w:hAnsi="Arial" w:cs="Arial"/>
          <w:sz w:val="20"/>
          <w:szCs w:val="20"/>
          <w:lang w:val="fr-BE"/>
        </w:rPr>
        <w:t>comme information supplémentaire pour l'entretien.</w:t>
      </w:r>
    </w:p>
    <w:p w14:paraId="7F7C7305" w14:textId="48578718" w:rsidR="00600A6F" w:rsidRPr="00E16504" w:rsidRDefault="00600A6F" w:rsidP="00600A6F">
      <w:pPr>
        <w:spacing w:after="240"/>
        <w:jc w:val="both"/>
        <w:rPr>
          <w:rFonts w:ascii="Arial" w:hAnsi="Arial" w:cs="Arial"/>
          <w:sz w:val="20"/>
          <w:szCs w:val="20"/>
          <w:lang w:val="fr-BE"/>
        </w:rPr>
      </w:pPr>
      <w:r w:rsidRPr="00E16504">
        <w:rPr>
          <w:rFonts w:ascii="Arial" w:hAnsi="Arial" w:cs="Arial"/>
          <w:sz w:val="20"/>
          <w:szCs w:val="20"/>
          <w:lang w:val="fr-BE"/>
        </w:rPr>
        <w:t xml:space="preserve">Vous réussirez cette épreuve si vous obtenez au moins </w:t>
      </w:r>
      <w:r w:rsidR="00B84625">
        <w:rPr>
          <w:rFonts w:ascii="Arial" w:hAnsi="Arial" w:cs="Arial"/>
          <w:sz w:val="20"/>
          <w:szCs w:val="20"/>
          <w:lang w:val="fr-BE"/>
        </w:rPr>
        <w:t>36 points sur 60</w:t>
      </w:r>
      <w:r w:rsidRPr="00E16504">
        <w:rPr>
          <w:rFonts w:ascii="Arial" w:hAnsi="Arial" w:cs="Arial"/>
          <w:sz w:val="20"/>
          <w:szCs w:val="20"/>
          <w:lang w:val="fr-BE"/>
        </w:rPr>
        <w:t xml:space="preserve">. </w:t>
      </w:r>
    </w:p>
    <w:p w14:paraId="645580CC" w14:textId="0A1AF5F5" w:rsidR="00600A6F" w:rsidRPr="00E16504" w:rsidRDefault="00600A6F" w:rsidP="00600A6F">
      <w:pPr>
        <w:pStyle w:val="Paragraphedeliste"/>
        <w:spacing w:after="240"/>
        <w:ind w:left="0"/>
        <w:jc w:val="both"/>
        <w:rPr>
          <w:rFonts w:ascii="Arial" w:hAnsi="Arial" w:cs="Arial"/>
          <w:sz w:val="20"/>
          <w:szCs w:val="20"/>
          <w:lang w:val="fr-BE"/>
        </w:rPr>
      </w:pPr>
      <w:r w:rsidRPr="00E16504">
        <w:rPr>
          <w:rFonts w:ascii="Arial" w:hAnsi="Arial" w:cs="Arial"/>
          <w:sz w:val="20"/>
          <w:szCs w:val="20"/>
          <w:lang w:val="fr-BE"/>
        </w:rPr>
        <w:t xml:space="preserve">Durée: </w:t>
      </w:r>
      <w:r w:rsidR="009A6CF4">
        <w:rPr>
          <w:rFonts w:ascii="Arial" w:hAnsi="Arial" w:cs="Arial"/>
          <w:sz w:val="20"/>
          <w:szCs w:val="20"/>
          <w:lang w:val="fr-BE"/>
        </w:rPr>
        <w:t xml:space="preserve">maximum </w:t>
      </w:r>
      <w:r w:rsidRPr="00E16504">
        <w:rPr>
          <w:rFonts w:ascii="Arial" w:hAnsi="Arial" w:cs="Arial"/>
          <w:sz w:val="20"/>
          <w:szCs w:val="20"/>
          <w:lang w:val="fr-BE"/>
        </w:rPr>
        <w:t>1 heure.</w:t>
      </w:r>
    </w:p>
    <w:bookmarkEnd w:id="8"/>
    <w:p w14:paraId="38633A94" w14:textId="77777777" w:rsidR="00524641" w:rsidRDefault="00524641" w:rsidP="00524641">
      <w:pPr>
        <w:pStyle w:val="Paragraphedeliste"/>
        <w:spacing w:after="240"/>
        <w:ind w:left="0"/>
        <w:jc w:val="both"/>
        <w:rPr>
          <w:rFonts w:ascii="Arial" w:hAnsi="Arial" w:cs="Arial"/>
          <w:sz w:val="20"/>
          <w:szCs w:val="20"/>
          <w:lang w:val="fr-BE"/>
        </w:rPr>
      </w:pPr>
    </w:p>
    <w:p w14:paraId="51CB1BC7" w14:textId="77777777" w:rsidR="00524641" w:rsidRPr="00E16504" w:rsidRDefault="00524641" w:rsidP="00524641">
      <w:pPr>
        <w:pStyle w:val="Paragraphedeliste"/>
        <w:spacing w:after="240"/>
        <w:ind w:left="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Ces épreuves peuvent être organisées le même jour.</w:t>
      </w:r>
    </w:p>
    <w:p w14:paraId="77EA2F88" w14:textId="77777777" w:rsidR="006F3E9A" w:rsidRPr="000D6D75" w:rsidRDefault="006F3E9A" w:rsidP="00C054F8">
      <w:pPr>
        <w:pStyle w:val="Paragraphedeliste"/>
        <w:spacing w:after="240"/>
        <w:ind w:left="0"/>
        <w:jc w:val="both"/>
        <w:rPr>
          <w:rFonts w:ascii="Arial" w:hAnsi="Arial" w:cs="Arial"/>
          <w:sz w:val="20"/>
          <w:szCs w:val="20"/>
          <w:lang w:val="fr-BE"/>
        </w:rPr>
      </w:pPr>
    </w:p>
    <w:p w14:paraId="496FD0AA" w14:textId="72743DAA" w:rsidR="007920FB" w:rsidRPr="000D6D75" w:rsidRDefault="006F3E9A" w:rsidP="007920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BE"/>
        </w:rPr>
      </w:pPr>
      <w:r w:rsidRPr="000D6D75">
        <w:rPr>
          <w:rFonts w:ascii="Arial" w:hAnsi="Arial" w:cs="Arial"/>
          <w:b/>
          <w:bCs/>
          <w:sz w:val="24"/>
          <w:szCs w:val="24"/>
          <w:lang w:val="fr-BE"/>
        </w:rPr>
        <w:t>Postuler</w:t>
      </w:r>
      <w:bookmarkStart w:id="9" w:name="_GoBack"/>
      <w:bookmarkEnd w:id="9"/>
    </w:p>
    <w:p w14:paraId="61A4F73A" w14:textId="77777777" w:rsidR="007920FB" w:rsidRPr="000D6D75" w:rsidRDefault="007920FB" w:rsidP="007920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BE"/>
        </w:rPr>
      </w:pPr>
    </w:p>
    <w:p w14:paraId="0FEDED91" w14:textId="1FEC4D13" w:rsidR="006F3E9A" w:rsidRPr="000D6D75" w:rsidRDefault="006F3E9A" w:rsidP="006F3E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fr-BE"/>
        </w:rPr>
      </w:pPr>
      <w:r w:rsidRPr="000D6D75">
        <w:rPr>
          <w:rFonts w:ascii="Arial" w:hAnsi="Arial" w:cs="Arial"/>
          <w:b/>
          <w:bCs/>
          <w:sz w:val="20"/>
          <w:szCs w:val="20"/>
          <w:lang w:val="fr-BE"/>
        </w:rPr>
        <w:t xml:space="preserve">Vous pouvez poser votre candidature jusqu'au </w:t>
      </w:r>
      <w:r w:rsidR="00562AB1">
        <w:rPr>
          <w:rFonts w:ascii="Arial" w:hAnsi="Arial" w:cs="Arial"/>
          <w:b/>
          <w:bCs/>
          <w:sz w:val="20"/>
          <w:szCs w:val="20"/>
          <w:lang w:val="fr-BE"/>
        </w:rPr>
        <w:t>25</w:t>
      </w:r>
      <w:r w:rsidR="00F35D1A">
        <w:rPr>
          <w:rFonts w:ascii="Arial" w:hAnsi="Arial" w:cs="Arial"/>
          <w:b/>
          <w:bCs/>
          <w:sz w:val="20"/>
          <w:szCs w:val="20"/>
          <w:lang w:val="fr-BE"/>
        </w:rPr>
        <w:t xml:space="preserve"> mars</w:t>
      </w:r>
      <w:r w:rsidRPr="000D6D75">
        <w:rPr>
          <w:rFonts w:ascii="Arial" w:hAnsi="Arial" w:cs="Arial"/>
          <w:b/>
          <w:bCs/>
          <w:sz w:val="20"/>
          <w:szCs w:val="20"/>
          <w:lang w:val="fr-BE"/>
        </w:rPr>
        <w:t xml:space="preserve"> 202</w:t>
      </w:r>
      <w:r w:rsidR="00F35D1A">
        <w:rPr>
          <w:rFonts w:ascii="Arial" w:hAnsi="Arial" w:cs="Arial"/>
          <w:b/>
          <w:bCs/>
          <w:sz w:val="20"/>
          <w:szCs w:val="20"/>
          <w:lang w:val="fr-BE"/>
        </w:rPr>
        <w:t>4</w:t>
      </w:r>
      <w:r w:rsidR="009A6CF4">
        <w:rPr>
          <w:rFonts w:ascii="Arial" w:hAnsi="Arial" w:cs="Arial"/>
          <w:b/>
          <w:bCs/>
          <w:sz w:val="20"/>
          <w:szCs w:val="20"/>
          <w:lang w:val="fr-BE"/>
        </w:rPr>
        <w:t xml:space="preserve"> inclus</w:t>
      </w:r>
      <w:r w:rsidRPr="000D6D75">
        <w:rPr>
          <w:rFonts w:ascii="Arial" w:hAnsi="Arial" w:cs="Arial"/>
          <w:b/>
          <w:bCs/>
          <w:sz w:val="20"/>
          <w:szCs w:val="20"/>
          <w:lang w:val="fr-BE"/>
        </w:rPr>
        <w:t xml:space="preserve">. </w:t>
      </w:r>
    </w:p>
    <w:p w14:paraId="35BF8BB9" w14:textId="77777777" w:rsidR="006F3E9A" w:rsidRPr="000D6D75" w:rsidRDefault="006F3E9A" w:rsidP="006F3E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fr-BE"/>
        </w:rPr>
      </w:pPr>
    </w:p>
    <w:p w14:paraId="648A945B" w14:textId="23F94BC3" w:rsidR="007920FB" w:rsidRDefault="00877B80" w:rsidP="007920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Vous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 </w:t>
      </w:r>
      <w:r w:rsidR="006F3E9A" w:rsidRPr="000D6D75">
        <w:rPr>
          <w:rFonts w:ascii="Arial" w:hAnsi="Arial" w:cs="Arial"/>
          <w:sz w:val="20"/>
          <w:szCs w:val="20"/>
          <w:lang w:val="fr-BE"/>
        </w:rPr>
        <w:t>envoye</w:t>
      </w:r>
      <w:r>
        <w:rPr>
          <w:rFonts w:ascii="Arial" w:hAnsi="Arial" w:cs="Arial"/>
          <w:sz w:val="20"/>
          <w:szCs w:val="20"/>
          <w:lang w:val="fr-BE"/>
        </w:rPr>
        <w:t>z</w:t>
      </w:r>
      <w:r w:rsidR="006F3E9A" w:rsidRPr="000D6D75">
        <w:rPr>
          <w:rFonts w:ascii="Arial" w:hAnsi="Arial" w:cs="Arial"/>
          <w:sz w:val="20"/>
          <w:szCs w:val="20"/>
          <w:lang w:val="fr-BE"/>
        </w:rPr>
        <w:t xml:space="preserve"> </w:t>
      </w:r>
      <w:r w:rsidR="00562AB1">
        <w:rPr>
          <w:rFonts w:ascii="Arial" w:hAnsi="Arial" w:cs="Arial"/>
          <w:sz w:val="20"/>
          <w:szCs w:val="20"/>
          <w:lang w:val="fr-BE"/>
        </w:rPr>
        <w:t>votre</w:t>
      </w:r>
      <w:r w:rsidR="006F3E9A" w:rsidRPr="000D6D75">
        <w:rPr>
          <w:rFonts w:ascii="Arial" w:hAnsi="Arial" w:cs="Arial"/>
          <w:sz w:val="20"/>
          <w:szCs w:val="20"/>
          <w:lang w:val="fr-BE"/>
        </w:rPr>
        <w:t xml:space="preserve"> </w:t>
      </w:r>
      <w:r w:rsidR="00562AB1">
        <w:rPr>
          <w:rFonts w:ascii="Arial" w:hAnsi="Arial" w:cs="Arial"/>
          <w:b/>
          <w:bCs/>
          <w:sz w:val="20"/>
          <w:szCs w:val="20"/>
          <w:lang w:val="fr-BE"/>
        </w:rPr>
        <w:t xml:space="preserve">acte </w:t>
      </w:r>
      <w:r w:rsidR="006F3E9A" w:rsidRPr="005C144C">
        <w:rPr>
          <w:rFonts w:ascii="Arial" w:hAnsi="Arial" w:cs="Arial"/>
          <w:b/>
          <w:bCs/>
          <w:sz w:val="20"/>
          <w:szCs w:val="20"/>
          <w:lang w:val="fr-BE"/>
        </w:rPr>
        <w:t>de candidature</w:t>
      </w:r>
      <w:r w:rsidR="006F3E9A" w:rsidRPr="000D6D75">
        <w:rPr>
          <w:rFonts w:ascii="Arial" w:hAnsi="Arial" w:cs="Arial"/>
          <w:sz w:val="20"/>
          <w:szCs w:val="20"/>
          <w:lang w:val="fr-BE"/>
        </w:rPr>
        <w:t xml:space="preserve"> dûment rempli et signé ainsi que la copie de votre/vos </w:t>
      </w:r>
      <w:r w:rsidR="006F3E9A" w:rsidRPr="000D6D75">
        <w:rPr>
          <w:rFonts w:ascii="Arial" w:hAnsi="Arial" w:cs="Arial"/>
          <w:b/>
          <w:bCs/>
          <w:sz w:val="20"/>
          <w:szCs w:val="20"/>
          <w:lang w:val="fr-BE"/>
        </w:rPr>
        <w:t>diplôme(s), attestation(s) et certificat(s</w:t>
      </w:r>
      <w:r w:rsidR="006F3E9A" w:rsidRPr="000D6D75">
        <w:rPr>
          <w:rFonts w:ascii="Arial" w:hAnsi="Arial" w:cs="Arial"/>
          <w:sz w:val="20"/>
          <w:szCs w:val="20"/>
          <w:lang w:val="fr-BE"/>
        </w:rPr>
        <w:t>) mentionnant vo</w:t>
      </w:r>
      <w:r w:rsidR="00524641">
        <w:rPr>
          <w:rFonts w:ascii="Arial" w:hAnsi="Arial" w:cs="Arial"/>
          <w:sz w:val="20"/>
          <w:szCs w:val="20"/>
          <w:lang w:val="fr-BE"/>
        </w:rPr>
        <w:t>s</w:t>
      </w:r>
      <w:r w:rsidR="006F3E9A" w:rsidRPr="000D6D75">
        <w:rPr>
          <w:rFonts w:ascii="Arial" w:hAnsi="Arial" w:cs="Arial"/>
          <w:sz w:val="20"/>
          <w:szCs w:val="20"/>
          <w:lang w:val="fr-BE"/>
        </w:rPr>
        <w:t xml:space="preserve"> nom</w:t>
      </w:r>
      <w:r w:rsidR="00524641">
        <w:rPr>
          <w:rFonts w:ascii="Arial" w:hAnsi="Arial" w:cs="Arial"/>
          <w:sz w:val="20"/>
          <w:szCs w:val="20"/>
          <w:lang w:val="fr-BE"/>
        </w:rPr>
        <w:t xml:space="preserve"> et</w:t>
      </w:r>
      <w:r w:rsidR="006F3E9A" w:rsidRPr="000D6D75">
        <w:rPr>
          <w:rFonts w:ascii="Arial" w:hAnsi="Arial" w:cs="Arial"/>
          <w:sz w:val="20"/>
          <w:szCs w:val="20"/>
          <w:lang w:val="fr-BE"/>
        </w:rPr>
        <w:t xml:space="preserve"> prénom (</w:t>
      </w:r>
      <w:r>
        <w:rPr>
          <w:rFonts w:ascii="Arial" w:hAnsi="Arial" w:cs="Arial"/>
          <w:sz w:val="20"/>
          <w:szCs w:val="20"/>
          <w:lang w:val="fr-BE"/>
        </w:rPr>
        <w:t>date de réception de l’e-mail / date</w:t>
      </w:r>
      <w:r w:rsidR="006F3E9A" w:rsidRPr="000D6D75">
        <w:rPr>
          <w:rFonts w:ascii="Arial" w:hAnsi="Arial" w:cs="Arial"/>
          <w:sz w:val="20"/>
          <w:szCs w:val="20"/>
          <w:lang w:val="fr-BE"/>
        </w:rPr>
        <w:t xml:space="preserve"> de la poste faisant foi) </w:t>
      </w:r>
    </w:p>
    <w:p w14:paraId="620695E3" w14:textId="3FA28632" w:rsidR="00877B80" w:rsidRPr="00FB11D8" w:rsidRDefault="00524641" w:rsidP="000F73E1">
      <w:pPr>
        <w:spacing w:after="0" w:line="240" w:lineRule="auto"/>
        <w:jc w:val="both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par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 </w:t>
      </w:r>
      <w:r w:rsidR="00877B80" w:rsidRPr="000D6D75">
        <w:rPr>
          <w:rFonts w:ascii="Arial" w:hAnsi="Arial" w:cs="Arial"/>
          <w:sz w:val="20"/>
          <w:szCs w:val="20"/>
          <w:lang w:val="fr-BE"/>
        </w:rPr>
        <w:t xml:space="preserve">e-mail: </w:t>
      </w:r>
      <w:hyperlink r:id="rId10" w:history="1">
        <w:r w:rsidR="0002280B" w:rsidRPr="000D73ED">
          <w:rPr>
            <w:rStyle w:val="Lienhypertexte"/>
            <w:rFonts w:ascii="Arial" w:hAnsi="Arial" w:cs="Arial"/>
            <w:sz w:val="20"/>
            <w:szCs w:val="20"/>
            <w:lang w:val="fr-BE"/>
          </w:rPr>
          <w:t>job@le-mediateur.be</w:t>
        </w:r>
      </w:hyperlink>
      <w:r w:rsidR="0002280B">
        <w:rPr>
          <w:rFonts w:ascii="Arial" w:hAnsi="Arial" w:cs="Arial"/>
          <w:sz w:val="20"/>
          <w:szCs w:val="20"/>
          <w:lang w:val="fr-BE"/>
        </w:rPr>
        <w:t xml:space="preserve"> o</w:t>
      </w:r>
      <w:r w:rsidR="00877B80" w:rsidRPr="00FB11D8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fr-BE"/>
        </w:rPr>
        <w:t>u</w:t>
      </w:r>
    </w:p>
    <w:p w14:paraId="7F7FA127" w14:textId="34FB5F13" w:rsidR="00877B80" w:rsidRPr="000D6D75" w:rsidRDefault="00877B80" w:rsidP="000F73E1">
      <w:pPr>
        <w:keepLines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FB11D8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fr-BE"/>
        </w:rPr>
        <w:t>par courrier :</w:t>
      </w:r>
      <w:r w:rsidRPr="00877B80">
        <w:rPr>
          <w:rFonts w:ascii="Arial" w:hAnsi="Arial" w:cs="Arial"/>
          <w:sz w:val="20"/>
          <w:szCs w:val="20"/>
          <w:lang w:val="fr-BE"/>
        </w:rPr>
        <w:t xml:space="preserve"> 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Médiateur </w:t>
      </w:r>
      <w:r w:rsidR="0002280B">
        <w:rPr>
          <w:rFonts w:ascii="Arial" w:hAnsi="Arial" w:cs="Arial"/>
          <w:sz w:val="20"/>
          <w:szCs w:val="20"/>
          <w:lang w:val="fr-BE"/>
        </w:rPr>
        <w:t>de la Wallonie et de la Fédération Wallonie-Bruxelles</w:t>
      </w:r>
      <w:r w:rsidR="00154B83">
        <w:rPr>
          <w:rFonts w:ascii="Arial" w:hAnsi="Arial" w:cs="Arial"/>
          <w:sz w:val="20"/>
          <w:szCs w:val="20"/>
          <w:lang w:val="fr-BE"/>
        </w:rPr>
        <w:t>, Recrutement attaché</w:t>
      </w:r>
      <w:r>
        <w:rPr>
          <w:rFonts w:ascii="Arial" w:hAnsi="Arial" w:cs="Arial"/>
          <w:sz w:val="20"/>
          <w:szCs w:val="20"/>
          <w:lang w:val="fr-BE"/>
        </w:rPr>
        <w:t>,</w:t>
      </w:r>
      <w:r w:rsidRPr="00877B80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r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ue </w:t>
      </w:r>
      <w:r w:rsidR="00154B83">
        <w:rPr>
          <w:rFonts w:ascii="Arial" w:hAnsi="Arial" w:cs="Arial"/>
          <w:sz w:val="20"/>
          <w:szCs w:val="20"/>
          <w:lang w:val="fr-BE"/>
        </w:rPr>
        <w:t>Lucien Namêche, 54, 5000 Namur</w:t>
      </w:r>
      <w:r>
        <w:rPr>
          <w:rFonts w:ascii="Arial" w:hAnsi="Arial" w:cs="Arial"/>
          <w:sz w:val="20"/>
          <w:szCs w:val="20"/>
          <w:lang w:val="fr-BE"/>
        </w:rPr>
        <w:t>.</w:t>
      </w:r>
    </w:p>
    <w:p w14:paraId="051E72A4" w14:textId="77777777" w:rsidR="00877B80" w:rsidRPr="00877B80" w:rsidRDefault="00877B80" w:rsidP="00877B80">
      <w:pPr>
        <w:spacing w:before="100" w:beforeAutospacing="1" w:after="240" w:line="240" w:lineRule="auto"/>
        <w:jc w:val="both"/>
        <w:rPr>
          <w:rFonts w:ascii="Arial" w:hAnsi="Arial" w:cs="Arial"/>
          <w:b/>
          <w:bCs/>
          <w:sz w:val="24"/>
          <w:szCs w:val="24"/>
          <w:lang w:val="fr-BE"/>
        </w:rPr>
      </w:pPr>
      <w:r w:rsidRPr="00877B80">
        <w:rPr>
          <w:rFonts w:ascii="Arial" w:hAnsi="Arial" w:cs="Arial"/>
          <w:b/>
          <w:bCs/>
          <w:sz w:val="24"/>
          <w:szCs w:val="24"/>
          <w:lang w:val="fr-BE"/>
        </w:rPr>
        <w:t>Plus d’informations sur la fonction</w:t>
      </w:r>
    </w:p>
    <w:p w14:paraId="7C20ABE1" w14:textId="64030D8C" w:rsidR="00877B80" w:rsidRPr="00C004AA" w:rsidRDefault="00154B83" w:rsidP="0059410C">
      <w:pPr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Marc BERTRAND</w:t>
      </w:r>
      <w:r w:rsidR="00877B80" w:rsidRPr="00C004AA">
        <w:rPr>
          <w:rFonts w:ascii="Arial" w:hAnsi="Arial" w:cs="Arial"/>
          <w:sz w:val="20"/>
          <w:szCs w:val="20"/>
          <w:lang w:val="fr-BE"/>
        </w:rPr>
        <w:t xml:space="preserve">, </w:t>
      </w:r>
      <w:r>
        <w:rPr>
          <w:rFonts w:ascii="Arial" w:hAnsi="Arial" w:cs="Arial"/>
          <w:sz w:val="20"/>
          <w:szCs w:val="20"/>
          <w:lang w:val="fr-BE"/>
        </w:rPr>
        <w:t>Médiateur</w:t>
      </w:r>
      <w:r w:rsidR="00877B80" w:rsidRPr="00C004AA">
        <w:rPr>
          <w:rFonts w:ascii="Arial" w:hAnsi="Arial" w:cs="Arial"/>
          <w:sz w:val="20"/>
          <w:szCs w:val="20"/>
          <w:lang w:val="fr-BE"/>
        </w:rPr>
        <w:t>, 0</w:t>
      </w:r>
      <w:r>
        <w:rPr>
          <w:rFonts w:ascii="Arial" w:hAnsi="Arial" w:cs="Arial"/>
          <w:sz w:val="20"/>
          <w:szCs w:val="20"/>
          <w:lang w:val="fr-BE"/>
        </w:rPr>
        <w:t>476 54 45 65 – mbe@le-mediateur.be</w:t>
      </w:r>
      <w:r w:rsidRPr="00C004AA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084F0F06" w14:textId="0845A1D6" w:rsidR="000F73E1" w:rsidRDefault="000F73E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BE"/>
        </w:rPr>
      </w:pPr>
    </w:p>
    <w:p w14:paraId="11004768" w14:textId="146B5D4D" w:rsidR="00226239" w:rsidRPr="000D6D75" w:rsidRDefault="006F3E9A" w:rsidP="005A2CEC">
      <w:pPr>
        <w:spacing w:before="100" w:beforeAutospacing="1" w:after="240" w:line="240" w:lineRule="auto"/>
        <w:jc w:val="both"/>
        <w:rPr>
          <w:rFonts w:ascii="Arial" w:hAnsi="Arial" w:cs="Arial"/>
          <w:b/>
          <w:sz w:val="24"/>
          <w:szCs w:val="24"/>
          <w:lang w:val="fr-BE"/>
        </w:rPr>
      </w:pPr>
      <w:r w:rsidRPr="000D6D75">
        <w:rPr>
          <w:rFonts w:ascii="Arial" w:hAnsi="Arial" w:cs="Arial"/>
          <w:b/>
          <w:sz w:val="24"/>
          <w:szCs w:val="24"/>
          <w:lang w:val="fr-BE"/>
        </w:rPr>
        <w:t>Egalité des chances et diversité</w:t>
      </w:r>
    </w:p>
    <w:p w14:paraId="384ECB78" w14:textId="07C79302" w:rsidR="006F3E9A" w:rsidRPr="000D6D75" w:rsidRDefault="006F3E9A" w:rsidP="005A2CEC">
      <w:pPr>
        <w:spacing w:before="100" w:beforeAutospacing="1" w:after="240" w:line="240" w:lineRule="auto"/>
        <w:jc w:val="both"/>
        <w:rPr>
          <w:rFonts w:ascii="Arial" w:hAnsi="Arial" w:cs="Arial"/>
          <w:bCs/>
          <w:sz w:val="20"/>
          <w:szCs w:val="20"/>
          <w:lang w:val="fr-BE"/>
        </w:rPr>
      </w:pPr>
      <w:r w:rsidRPr="000D6D75">
        <w:rPr>
          <w:rFonts w:ascii="Arial" w:hAnsi="Arial" w:cs="Arial"/>
          <w:sz w:val="20"/>
          <w:szCs w:val="20"/>
          <w:lang w:val="fr-BE"/>
        </w:rPr>
        <w:t>Le Médiateur mène une politique de diversité et assure l'égalité des chances, l'égalité de traitement et l'égalité d'accès à la sélection pour tou</w:t>
      </w:r>
      <w:r w:rsidR="00154B83">
        <w:rPr>
          <w:rFonts w:ascii="Arial" w:hAnsi="Arial" w:cs="Arial"/>
          <w:sz w:val="20"/>
          <w:szCs w:val="20"/>
          <w:lang w:val="fr-BE"/>
        </w:rPr>
        <w:t>tes les</w:t>
      </w:r>
      <w:r w:rsidR="00877B80">
        <w:rPr>
          <w:rFonts w:ascii="Arial" w:hAnsi="Arial" w:cs="Arial"/>
          <w:sz w:val="20"/>
          <w:szCs w:val="20"/>
          <w:lang w:val="fr-BE"/>
        </w:rPr>
        <w:t xml:space="preserve"> candidat</w:t>
      </w:r>
      <w:r w:rsidR="00611C8E">
        <w:rPr>
          <w:rFonts w:ascii="Arial" w:hAnsi="Arial" w:cs="Arial"/>
          <w:sz w:val="20"/>
          <w:szCs w:val="20"/>
          <w:lang w:val="fr-BE"/>
        </w:rPr>
        <w:t>e</w:t>
      </w:r>
      <w:r w:rsidR="00877B80">
        <w:rPr>
          <w:rFonts w:ascii="Arial" w:hAnsi="Arial" w:cs="Arial"/>
          <w:sz w:val="20"/>
          <w:szCs w:val="20"/>
          <w:lang w:val="fr-BE"/>
        </w:rPr>
        <w:t>s</w:t>
      </w:r>
      <w:r w:rsidR="00877B80" w:rsidRPr="000D6D75">
        <w:rPr>
          <w:rFonts w:ascii="Arial" w:hAnsi="Arial" w:cs="Arial"/>
          <w:sz w:val="20"/>
          <w:szCs w:val="20"/>
          <w:lang w:val="fr-BE"/>
        </w:rPr>
        <w:t xml:space="preserve"> </w:t>
      </w:r>
      <w:r w:rsidR="00154B83">
        <w:rPr>
          <w:rFonts w:ascii="Arial" w:hAnsi="Arial" w:cs="Arial"/>
          <w:sz w:val="20"/>
          <w:szCs w:val="20"/>
          <w:lang w:val="fr-BE"/>
        </w:rPr>
        <w:t xml:space="preserve">et tous les candidats </w:t>
      </w:r>
      <w:r w:rsidRPr="000D6D75">
        <w:rPr>
          <w:rFonts w:ascii="Arial" w:hAnsi="Arial" w:cs="Arial"/>
          <w:sz w:val="20"/>
          <w:szCs w:val="20"/>
          <w:lang w:val="fr-BE"/>
        </w:rPr>
        <w:t>qui se présentent.</w:t>
      </w:r>
    </w:p>
    <w:p w14:paraId="75683269" w14:textId="4FB9181F" w:rsidR="006F3E9A" w:rsidRPr="000D6D75" w:rsidRDefault="00877B80" w:rsidP="006F3E9A">
      <w:pPr>
        <w:spacing w:before="100" w:beforeAutospacing="1" w:after="240" w:line="240" w:lineRule="auto"/>
        <w:jc w:val="both"/>
        <w:rPr>
          <w:rFonts w:ascii="Arial" w:hAnsi="Arial" w:cs="Arial"/>
          <w:b/>
          <w:sz w:val="20"/>
          <w:szCs w:val="20"/>
          <w:lang w:val="fr-BE" w:eastAsia="nl-BE"/>
        </w:rPr>
      </w:pPr>
      <w:r>
        <w:rPr>
          <w:rFonts w:ascii="Arial" w:hAnsi="Arial" w:cs="Arial"/>
          <w:b/>
          <w:sz w:val="20"/>
          <w:szCs w:val="20"/>
          <w:lang w:val="fr-BE" w:eastAsia="nl-BE"/>
        </w:rPr>
        <w:t xml:space="preserve">Vous </w:t>
      </w:r>
      <w:r w:rsidR="009A6CF4">
        <w:rPr>
          <w:rFonts w:ascii="Arial" w:hAnsi="Arial" w:cs="Arial"/>
          <w:b/>
          <w:sz w:val="20"/>
          <w:szCs w:val="20"/>
          <w:lang w:val="fr-BE" w:eastAsia="nl-BE"/>
        </w:rPr>
        <w:t>avez</w:t>
      </w:r>
      <w:r w:rsidR="00C004AA">
        <w:rPr>
          <w:rFonts w:ascii="Arial" w:hAnsi="Arial" w:cs="Arial"/>
          <w:b/>
          <w:sz w:val="20"/>
          <w:szCs w:val="20"/>
          <w:lang w:val="fr-BE" w:eastAsia="nl-BE"/>
        </w:rPr>
        <w:t xml:space="preserve"> </w:t>
      </w:r>
      <w:r>
        <w:rPr>
          <w:rFonts w:ascii="Arial" w:hAnsi="Arial" w:cs="Arial"/>
          <w:b/>
          <w:sz w:val="20"/>
          <w:szCs w:val="20"/>
          <w:lang w:val="fr-BE" w:eastAsia="nl-BE"/>
        </w:rPr>
        <w:t>un</w:t>
      </w:r>
      <w:r w:rsidR="006F3E9A" w:rsidRPr="000D6D75">
        <w:rPr>
          <w:rFonts w:ascii="Arial" w:hAnsi="Arial" w:cs="Arial"/>
          <w:b/>
          <w:sz w:val="20"/>
          <w:szCs w:val="20"/>
          <w:lang w:val="fr-BE" w:eastAsia="nl-BE"/>
        </w:rPr>
        <w:t xml:space="preserve"> handicap, </w:t>
      </w:r>
      <w:r w:rsidR="009A6CF4">
        <w:rPr>
          <w:rFonts w:ascii="Arial" w:hAnsi="Arial" w:cs="Arial"/>
          <w:b/>
          <w:sz w:val="20"/>
          <w:szCs w:val="20"/>
          <w:lang w:val="fr-BE" w:eastAsia="nl-BE"/>
        </w:rPr>
        <w:t>un</w:t>
      </w:r>
      <w:r>
        <w:rPr>
          <w:rFonts w:ascii="Arial" w:hAnsi="Arial" w:cs="Arial"/>
          <w:b/>
          <w:sz w:val="20"/>
          <w:szCs w:val="20"/>
          <w:lang w:val="fr-BE" w:eastAsia="nl-BE"/>
        </w:rPr>
        <w:t xml:space="preserve"> trouble</w:t>
      </w:r>
      <w:r w:rsidR="006F3E9A" w:rsidRPr="000D6D75">
        <w:rPr>
          <w:rFonts w:ascii="Arial" w:hAnsi="Arial" w:cs="Arial"/>
          <w:b/>
          <w:sz w:val="20"/>
          <w:szCs w:val="20"/>
          <w:lang w:val="fr-BE" w:eastAsia="nl-BE"/>
        </w:rPr>
        <w:t xml:space="preserve"> ou </w:t>
      </w:r>
      <w:r>
        <w:rPr>
          <w:rFonts w:ascii="Arial" w:hAnsi="Arial" w:cs="Arial"/>
          <w:b/>
          <w:sz w:val="20"/>
          <w:szCs w:val="20"/>
          <w:lang w:val="fr-BE" w:eastAsia="nl-BE"/>
        </w:rPr>
        <w:t>une</w:t>
      </w:r>
      <w:r w:rsidR="006F3E9A" w:rsidRPr="000D6D75">
        <w:rPr>
          <w:rFonts w:ascii="Arial" w:hAnsi="Arial" w:cs="Arial"/>
          <w:b/>
          <w:sz w:val="20"/>
          <w:szCs w:val="20"/>
          <w:lang w:val="fr-BE" w:eastAsia="nl-BE"/>
        </w:rPr>
        <w:t xml:space="preserve"> maladie</w:t>
      </w:r>
      <w:r>
        <w:rPr>
          <w:rFonts w:ascii="Arial" w:hAnsi="Arial" w:cs="Arial"/>
          <w:b/>
          <w:sz w:val="20"/>
          <w:szCs w:val="20"/>
          <w:lang w:val="fr-BE" w:eastAsia="nl-BE"/>
        </w:rPr>
        <w:t> ?</w:t>
      </w:r>
    </w:p>
    <w:p w14:paraId="07B939FC" w14:textId="30F9907C" w:rsidR="006F3E9A" w:rsidRPr="000D6D75" w:rsidRDefault="006F3E9A" w:rsidP="006F3E9A">
      <w:pPr>
        <w:spacing w:before="100" w:beforeAutospacing="1" w:after="240" w:line="240" w:lineRule="auto"/>
        <w:jc w:val="both"/>
        <w:rPr>
          <w:rFonts w:ascii="Arial" w:hAnsi="Arial" w:cs="Arial"/>
          <w:bCs/>
          <w:sz w:val="20"/>
          <w:szCs w:val="20"/>
          <w:lang w:val="fr-BE" w:eastAsia="nl-BE"/>
        </w:rPr>
      </w:pPr>
      <w:r w:rsidRPr="000D6D75">
        <w:rPr>
          <w:rFonts w:ascii="Arial" w:hAnsi="Arial" w:cs="Arial"/>
          <w:bCs/>
          <w:sz w:val="20"/>
          <w:szCs w:val="20"/>
          <w:lang w:val="fr-BE" w:eastAsia="nl-BE"/>
        </w:rPr>
        <w:t>Vous pouvez demander un ajustement raisonnable de la procédure de sélection si vous en avez besoin.</w:t>
      </w:r>
      <w:r w:rsidR="00877B80">
        <w:rPr>
          <w:rFonts w:ascii="Arial" w:hAnsi="Arial" w:cs="Arial"/>
          <w:bCs/>
          <w:sz w:val="20"/>
          <w:szCs w:val="20"/>
          <w:lang w:val="fr-BE" w:eastAsia="nl-BE"/>
        </w:rPr>
        <w:t xml:space="preserve"> </w:t>
      </w:r>
      <w:r w:rsidR="00877B80" w:rsidRPr="00877B80">
        <w:rPr>
          <w:rFonts w:ascii="Arial" w:hAnsi="Arial" w:cs="Arial"/>
          <w:bCs/>
          <w:sz w:val="20"/>
          <w:szCs w:val="20"/>
          <w:lang w:val="fr-BE" w:eastAsia="nl-BE"/>
        </w:rPr>
        <w:t xml:space="preserve">Introduisez votre demande à </w:t>
      </w:r>
      <w:hyperlink r:id="rId11" w:history="1">
        <w:r w:rsidR="00154B83" w:rsidRPr="000D73ED">
          <w:rPr>
            <w:rStyle w:val="Lienhypertexte"/>
            <w:rFonts w:ascii="Arial" w:hAnsi="Arial" w:cs="Arial"/>
            <w:bCs/>
            <w:sz w:val="20"/>
            <w:szCs w:val="20"/>
            <w:lang w:val="fr-BE" w:eastAsia="nl-BE"/>
          </w:rPr>
          <w:t>job@le-mediateur.be</w:t>
        </w:r>
      </w:hyperlink>
      <w:r w:rsidR="00877B80" w:rsidRPr="00877B80">
        <w:rPr>
          <w:rFonts w:ascii="Arial" w:hAnsi="Arial" w:cs="Arial"/>
          <w:bCs/>
          <w:sz w:val="20"/>
          <w:szCs w:val="20"/>
          <w:lang w:val="fr-BE" w:eastAsia="nl-BE"/>
        </w:rPr>
        <w:t xml:space="preserve"> et indiquez les aménagements susceptibles de vous aider.</w:t>
      </w:r>
    </w:p>
    <w:p w14:paraId="31707A9D" w14:textId="0564EEF0" w:rsidR="00226239" w:rsidRPr="000D6D75" w:rsidRDefault="006F3E9A" w:rsidP="006B0BE0">
      <w:pPr>
        <w:spacing w:after="0" w:line="240" w:lineRule="auto"/>
        <w:rPr>
          <w:rFonts w:ascii="Arial" w:hAnsi="Arial" w:cs="Arial"/>
          <w:b/>
          <w:sz w:val="24"/>
          <w:szCs w:val="24"/>
          <w:lang w:val="fr-BE" w:eastAsia="nl-BE"/>
        </w:rPr>
      </w:pPr>
      <w:r w:rsidRPr="000D6D75">
        <w:rPr>
          <w:rFonts w:ascii="Arial" w:hAnsi="Arial" w:cs="Arial"/>
          <w:b/>
          <w:sz w:val="24"/>
          <w:szCs w:val="24"/>
          <w:lang w:val="fr-BE" w:eastAsia="nl-BE"/>
        </w:rPr>
        <w:t>Classement</w:t>
      </w:r>
    </w:p>
    <w:p w14:paraId="75CB38A3" w14:textId="77777777" w:rsidR="007E3FD9" w:rsidRDefault="007E3FD9" w:rsidP="00AA2C0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fr-BE" w:eastAsia="nl-BE"/>
        </w:rPr>
      </w:pPr>
    </w:p>
    <w:p w14:paraId="63447B88" w14:textId="4BC5FD82" w:rsidR="00AA2C07" w:rsidRPr="000D6D75" w:rsidRDefault="00AA2C07" w:rsidP="00AA2C0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fr-BE" w:eastAsia="nl-BE"/>
        </w:rPr>
      </w:pPr>
      <w:r w:rsidRPr="00B60C46">
        <w:rPr>
          <w:rFonts w:ascii="Arial" w:hAnsi="Arial" w:cs="Arial"/>
          <w:sz w:val="20"/>
          <w:szCs w:val="20"/>
          <w:lang w:val="fr-BE" w:eastAsia="nl-BE"/>
        </w:rPr>
        <w:t xml:space="preserve">Le classement des </w:t>
      </w:r>
      <w:r w:rsidR="00CC7DB3">
        <w:rPr>
          <w:rFonts w:ascii="Arial" w:hAnsi="Arial" w:cs="Arial"/>
          <w:sz w:val="20"/>
          <w:szCs w:val="20"/>
          <w:lang w:val="fr-BE" w:eastAsia="nl-BE"/>
        </w:rPr>
        <w:t>lauréates</w:t>
      </w:r>
      <w:r w:rsidR="00154B83">
        <w:rPr>
          <w:rFonts w:ascii="Arial" w:hAnsi="Arial" w:cs="Arial"/>
          <w:sz w:val="20"/>
          <w:szCs w:val="20"/>
          <w:lang w:val="fr-BE" w:eastAsia="nl-BE"/>
        </w:rPr>
        <w:t xml:space="preserve"> et des lauréats</w:t>
      </w:r>
      <w:r w:rsidRPr="00B60C46">
        <w:rPr>
          <w:rFonts w:ascii="Arial" w:hAnsi="Arial" w:cs="Arial"/>
          <w:sz w:val="20"/>
          <w:szCs w:val="20"/>
          <w:lang w:val="fr-BE" w:eastAsia="nl-BE"/>
        </w:rPr>
        <w:t xml:space="preserve"> sera effectué </w:t>
      </w:r>
      <w:r w:rsidR="00B2103F" w:rsidRPr="00B60C46">
        <w:rPr>
          <w:rFonts w:ascii="Arial" w:hAnsi="Arial" w:cs="Arial"/>
          <w:sz w:val="20"/>
          <w:szCs w:val="20"/>
          <w:lang w:val="fr-BE" w:eastAsia="nl-BE"/>
        </w:rPr>
        <w:t xml:space="preserve">sur la base des résultats obtenus lors de l’interview. </w:t>
      </w:r>
      <w:r w:rsidR="00521FF1" w:rsidRPr="00B60C46">
        <w:rPr>
          <w:rFonts w:ascii="Arial" w:hAnsi="Arial" w:cs="Arial"/>
          <w:sz w:val="20"/>
          <w:szCs w:val="20"/>
          <w:lang w:val="fr-BE" w:eastAsia="nl-BE"/>
        </w:rPr>
        <w:t xml:space="preserve">En cas d’ex-aequo, la lauréate </w:t>
      </w:r>
      <w:r w:rsidR="00154B83">
        <w:rPr>
          <w:rFonts w:ascii="Arial" w:hAnsi="Arial" w:cs="Arial"/>
          <w:sz w:val="20"/>
          <w:szCs w:val="20"/>
          <w:lang w:val="fr-BE" w:eastAsia="nl-BE"/>
        </w:rPr>
        <w:t xml:space="preserve">ou le lauréat </w:t>
      </w:r>
      <w:r w:rsidR="00521FF1" w:rsidRPr="00B60C46">
        <w:rPr>
          <w:rFonts w:ascii="Arial" w:hAnsi="Arial" w:cs="Arial"/>
          <w:sz w:val="20"/>
          <w:szCs w:val="20"/>
          <w:lang w:val="fr-BE" w:eastAsia="nl-BE"/>
        </w:rPr>
        <w:t xml:space="preserve">ayant obtenu le plus grand nombre de points pour la partie écrite sera prioritaire. </w:t>
      </w:r>
      <w:r w:rsidRPr="00B60C46">
        <w:rPr>
          <w:rFonts w:ascii="Arial" w:hAnsi="Arial" w:cs="Arial"/>
          <w:sz w:val="20"/>
          <w:szCs w:val="20"/>
          <w:lang w:val="fr-BE" w:eastAsia="nl-BE"/>
        </w:rPr>
        <w:t xml:space="preserve">Si des </w:t>
      </w:r>
      <w:r w:rsidR="00CC7DB3">
        <w:rPr>
          <w:rFonts w:ascii="Arial" w:hAnsi="Arial" w:cs="Arial"/>
          <w:sz w:val="20"/>
          <w:szCs w:val="20"/>
          <w:lang w:val="fr-BE" w:eastAsia="nl-BE"/>
        </w:rPr>
        <w:t>lauréates</w:t>
      </w:r>
      <w:r w:rsidR="00154B83">
        <w:rPr>
          <w:rFonts w:ascii="Arial" w:hAnsi="Arial" w:cs="Arial"/>
          <w:sz w:val="20"/>
          <w:szCs w:val="20"/>
          <w:lang w:val="fr-BE" w:eastAsia="nl-BE"/>
        </w:rPr>
        <w:t xml:space="preserve"> ou des lauréats</w:t>
      </w:r>
      <w:r w:rsidRPr="00B60C46">
        <w:rPr>
          <w:rFonts w:ascii="Arial" w:hAnsi="Arial" w:cs="Arial"/>
          <w:sz w:val="20"/>
          <w:szCs w:val="20"/>
          <w:lang w:val="fr-BE" w:eastAsia="nl-BE"/>
        </w:rPr>
        <w:t xml:space="preserve"> ont obtenu le même nombre de points pour cette </w:t>
      </w:r>
      <w:r w:rsidR="00877B80" w:rsidRPr="00B60C46">
        <w:rPr>
          <w:rFonts w:ascii="Arial" w:hAnsi="Arial" w:cs="Arial"/>
          <w:sz w:val="20"/>
          <w:szCs w:val="20"/>
          <w:lang w:val="fr-BE" w:eastAsia="nl-BE"/>
        </w:rPr>
        <w:t>partie</w:t>
      </w:r>
      <w:r w:rsidRPr="00B60C46">
        <w:rPr>
          <w:rFonts w:ascii="Arial" w:hAnsi="Arial" w:cs="Arial"/>
          <w:sz w:val="20"/>
          <w:szCs w:val="20"/>
          <w:lang w:val="fr-BE" w:eastAsia="nl-BE"/>
        </w:rPr>
        <w:t xml:space="preserve">, </w:t>
      </w:r>
      <w:r w:rsidR="004A3BE5">
        <w:rPr>
          <w:rFonts w:ascii="Arial" w:hAnsi="Arial" w:cs="Arial"/>
          <w:sz w:val="20"/>
          <w:szCs w:val="20"/>
          <w:lang w:val="fr-BE" w:eastAsia="nl-BE"/>
        </w:rPr>
        <w:t>ils</w:t>
      </w:r>
      <w:r w:rsidR="00E44F8D">
        <w:rPr>
          <w:rFonts w:ascii="Arial" w:hAnsi="Arial" w:cs="Arial"/>
          <w:sz w:val="20"/>
          <w:szCs w:val="20"/>
          <w:lang w:val="fr-BE" w:eastAsia="nl-BE"/>
        </w:rPr>
        <w:t>/elles</w:t>
      </w:r>
      <w:r w:rsidRPr="00B60C46">
        <w:rPr>
          <w:rFonts w:ascii="Arial" w:hAnsi="Arial" w:cs="Arial"/>
          <w:sz w:val="20"/>
          <w:szCs w:val="20"/>
          <w:lang w:val="fr-BE" w:eastAsia="nl-BE"/>
        </w:rPr>
        <w:t xml:space="preserve"> seront départagé</w:t>
      </w:r>
      <w:r w:rsidR="00154B83">
        <w:rPr>
          <w:rFonts w:ascii="Arial" w:hAnsi="Arial" w:cs="Arial"/>
          <w:sz w:val="20"/>
          <w:szCs w:val="20"/>
          <w:lang w:val="fr-BE" w:eastAsia="nl-BE"/>
        </w:rPr>
        <w:t>/</w:t>
      </w:r>
      <w:r w:rsidRPr="00B60C46">
        <w:rPr>
          <w:rFonts w:ascii="Arial" w:hAnsi="Arial" w:cs="Arial"/>
          <w:sz w:val="20"/>
          <w:szCs w:val="20"/>
          <w:lang w:val="fr-BE" w:eastAsia="nl-BE"/>
        </w:rPr>
        <w:t>es par le jury.</w:t>
      </w:r>
      <w:r w:rsidRPr="000D6D75">
        <w:rPr>
          <w:rFonts w:ascii="Arial" w:hAnsi="Arial" w:cs="Arial"/>
          <w:sz w:val="20"/>
          <w:szCs w:val="20"/>
          <w:lang w:val="fr-BE" w:eastAsia="nl-BE"/>
        </w:rPr>
        <w:t xml:space="preserve"> </w:t>
      </w:r>
    </w:p>
    <w:p w14:paraId="554407C4" w14:textId="77777777" w:rsidR="00AA2C07" w:rsidRPr="000D6D75" w:rsidRDefault="00AA2C07" w:rsidP="00AA2C0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fr-BE" w:eastAsia="nl-BE"/>
        </w:rPr>
      </w:pPr>
    </w:p>
    <w:p w14:paraId="0C0DC70D" w14:textId="17CC3AE6" w:rsidR="00AA2C07" w:rsidRPr="000D6D75" w:rsidRDefault="00AA2C07" w:rsidP="00AA2C0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fr-BE" w:eastAsia="nl-BE"/>
        </w:rPr>
      </w:pPr>
      <w:r w:rsidRPr="000D6D75">
        <w:rPr>
          <w:rFonts w:ascii="Arial" w:hAnsi="Arial" w:cs="Arial"/>
          <w:sz w:val="20"/>
          <w:szCs w:val="20"/>
          <w:lang w:val="fr-BE" w:eastAsia="nl-BE"/>
        </w:rPr>
        <w:t xml:space="preserve">Si vous ne pouvez pas </w:t>
      </w:r>
      <w:r w:rsidR="00877B80">
        <w:rPr>
          <w:rFonts w:ascii="Arial" w:hAnsi="Arial" w:cs="Arial"/>
          <w:sz w:val="20"/>
          <w:szCs w:val="20"/>
          <w:lang w:val="fr-BE" w:eastAsia="nl-BE"/>
        </w:rPr>
        <w:t>entrer en service</w:t>
      </w:r>
      <w:r w:rsidR="00877B80" w:rsidRPr="000D6D75">
        <w:rPr>
          <w:rFonts w:ascii="Arial" w:hAnsi="Arial" w:cs="Arial"/>
          <w:sz w:val="20"/>
          <w:szCs w:val="20"/>
          <w:lang w:val="fr-BE" w:eastAsia="nl-BE"/>
        </w:rPr>
        <w:t xml:space="preserve"> </w:t>
      </w:r>
      <w:r w:rsidRPr="000D6D75">
        <w:rPr>
          <w:rFonts w:ascii="Arial" w:hAnsi="Arial" w:cs="Arial"/>
          <w:sz w:val="20"/>
          <w:szCs w:val="20"/>
          <w:lang w:val="fr-BE" w:eastAsia="nl-BE"/>
        </w:rPr>
        <w:t>immédiatement, vous serez inscrit</w:t>
      </w:r>
      <w:r w:rsidR="00154B83">
        <w:rPr>
          <w:rFonts w:ascii="Arial" w:hAnsi="Arial" w:cs="Arial"/>
          <w:sz w:val="20"/>
          <w:szCs w:val="20"/>
          <w:lang w:val="fr-BE" w:eastAsia="nl-BE"/>
        </w:rPr>
        <w:t>/</w:t>
      </w:r>
      <w:r w:rsidR="00877B80">
        <w:rPr>
          <w:rFonts w:ascii="Arial" w:hAnsi="Arial" w:cs="Arial"/>
          <w:sz w:val="20"/>
          <w:szCs w:val="20"/>
          <w:lang w:val="fr-BE" w:eastAsia="nl-BE"/>
        </w:rPr>
        <w:t>e</w:t>
      </w:r>
      <w:r w:rsidRPr="000D6D75">
        <w:rPr>
          <w:rFonts w:ascii="Arial" w:hAnsi="Arial" w:cs="Arial"/>
          <w:sz w:val="20"/>
          <w:szCs w:val="20"/>
          <w:lang w:val="fr-BE" w:eastAsia="nl-BE"/>
        </w:rPr>
        <w:t xml:space="preserve"> sur une liste (réserve de recrutement) à partir de laquelle vous pourrez être </w:t>
      </w:r>
      <w:r>
        <w:rPr>
          <w:rFonts w:ascii="Arial" w:hAnsi="Arial" w:cs="Arial"/>
          <w:sz w:val="20"/>
          <w:szCs w:val="20"/>
          <w:lang w:val="fr-BE" w:eastAsia="nl-BE"/>
        </w:rPr>
        <w:t>appelé</w:t>
      </w:r>
      <w:r w:rsidR="00154B83">
        <w:rPr>
          <w:rFonts w:ascii="Arial" w:hAnsi="Arial" w:cs="Arial"/>
          <w:sz w:val="20"/>
          <w:szCs w:val="20"/>
          <w:lang w:val="fr-BE" w:eastAsia="nl-BE"/>
        </w:rPr>
        <w:t>/</w:t>
      </w:r>
      <w:r w:rsidR="00877B80">
        <w:rPr>
          <w:rFonts w:ascii="Arial" w:hAnsi="Arial" w:cs="Arial"/>
          <w:sz w:val="20"/>
          <w:szCs w:val="20"/>
          <w:lang w:val="fr-BE" w:eastAsia="nl-BE"/>
        </w:rPr>
        <w:t>e</w:t>
      </w:r>
      <w:r>
        <w:rPr>
          <w:rFonts w:ascii="Arial" w:hAnsi="Arial" w:cs="Arial"/>
          <w:sz w:val="20"/>
          <w:szCs w:val="20"/>
          <w:lang w:val="fr-BE" w:eastAsia="nl-BE"/>
        </w:rPr>
        <w:t xml:space="preserve"> </w:t>
      </w:r>
      <w:r w:rsidRPr="000D6D75">
        <w:rPr>
          <w:rFonts w:ascii="Arial" w:hAnsi="Arial" w:cs="Arial"/>
          <w:sz w:val="20"/>
          <w:szCs w:val="20"/>
          <w:lang w:val="fr-BE" w:eastAsia="nl-BE"/>
        </w:rPr>
        <w:t>chaque fois qu'il y aura une vacance pour ce poste. Cette réserve de recrutement reste valable pendant 2 ans.</w:t>
      </w:r>
    </w:p>
    <w:p w14:paraId="57407F50" w14:textId="36824F51" w:rsidR="00226239" w:rsidRPr="000D6D75" w:rsidRDefault="00226239" w:rsidP="005A2CE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BE" w:eastAsia="nl-BE"/>
        </w:rPr>
      </w:pPr>
      <w:r w:rsidRPr="000D6D75">
        <w:rPr>
          <w:rFonts w:ascii="Arial" w:hAnsi="Arial" w:cs="Arial"/>
          <w:sz w:val="20"/>
          <w:szCs w:val="20"/>
          <w:lang w:val="fr-BE" w:eastAsia="nl-BE"/>
        </w:rPr>
        <w:lastRenderedPageBreak/>
        <w:br/>
      </w:r>
      <w:r w:rsidR="00AA2C07" w:rsidRPr="000D6D75">
        <w:rPr>
          <w:rFonts w:ascii="Arial" w:hAnsi="Arial" w:cs="Arial"/>
          <w:b/>
          <w:sz w:val="24"/>
          <w:szCs w:val="24"/>
          <w:lang w:val="fr-BE" w:eastAsia="nl-BE"/>
        </w:rPr>
        <w:t>Conditions d’affectation</w:t>
      </w:r>
    </w:p>
    <w:p w14:paraId="606107C3" w14:textId="77777777" w:rsidR="00226239" w:rsidRPr="000D6D75" w:rsidRDefault="00226239" w:rsidP="005A2CE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BE" w:eastAsia="nl-BE"/>
        </w:rPr>
      </w:pPr>
    </w:p>
    <w:p w14:paraId="41B3D405" w14:textId="653C6379" w:rsidR="006B0BE0" w:rsidRPr="000D6D75" w:rsidRDefault="00AA2C07" w:rsidP="005A2CE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0D6D75">
        <w:rPr>
          <w:rFonts w:ascii="Arial" w:hAnsi="Arial" w:cs="Arial"/>
          <w:sz w:val="20"/>
          <w:szCs w:val="20"/>
          <w:lang w:val="fr-BE"/>
        </w:rPr>
        <w:t>Si vous avez réussi cette sélection, vous devez</w:t>
      </w:r>
      <w:r w:rsidR="00877B80">
        <w:rPr>
          <w:rFonts w:ascii="Arial" w:hAnsi="Arial" w:cs="Arial"/>
          <w:sz w:val="20"/>
          <w:szCs w:val="20"/>
          <w:lang w:val="fr-BE"/>
        </w:rPr>
        <w:t>,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 pour être nommé</w:t>
      </w:r>
      <w:r w:rsidR="00154B83">
        <w:rPr>
          <w:rFonts w:ascii="Arial" w:hAnsi="Arial" w:cs="Arial"/>
          <w:sz w:val="20"/>
          <w:szCs w:val="20"/>
          <w:lang w:val="fr-BE"/>
        </w:rPr>
        <w:t>/</w:t>
      </w:r>
      <w:r w:rsidR="00611C8E">
        <w:rPr>
          <w:rFonts w:ascii="Arial" w:hAnsi="Arial" w:cs="Arial"/>
          <w:sz w:val="20"/>
          <w:szCs w:val="20"/>
          <w:lang w:val="fr-BE"/>
        </w:rPr>
        <w:t>e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 stagiaire</w:t>
      </w:r>
      <w:r w:rsidR="00877B80">
        <w:rPr>
          <w:rFonts w:ascii="Arial" w:hAnsi="Arial" w:cs="Arial"/>
          <w:sz w:val="20"/>
          <w:szCs w:val="20"/>
          <w:lang w:val="fr-BE"/>
        </w:rPr>
        <w:t>,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 à la date de nomination : </w:t>
      </w:r>
    </w:p>
    <w:p w14:paraId="7990FCCE" w14:textId="0C64146D" w:rsidR="00AA2C07" w:rsidRPr="000D6D75" w:rsidRDefault="00AA2C07" w:rsidP="0059410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0D6D75">
        <w:rPr>
          <w:rFonts w:ascii="Arial" w:hAnsi="Arial" w:cs="Arial"/>
          <w:sz w:val="20"/>
          <w:szCs w:val="20"/>
          <w:lang w:val="fr-BE"/>
        </w:rPr>
        <w:t>être belge ou ressortissant</w:t>
      </w:r>
      <w:r w:rsidR="00154B83">
        <w:rPr>
          <w:rFonts w:ascii="Arial" w:hAnsi="Arial" w:cs="Arial"/>
          <w:sz w:val="20"/>
          <w:szCs w:val="20"/>
          <w:lang w:val="fr-BE"/>
        </w:rPr>
        <w:t>/</w:t>
      </w:r>
      <w:r w:rsidR="00BB3F95">
        <w:rPr>
          <w:rFonts w:ascii="Arial" w:hAnsi="Arial" w:cs="Arial"/>
          <w:sz w:val="20"/>
          <w:szCs w:val="20"/>
          <w:lang w:val="fr-BE"/>
        </w:rPr>
        <w:t>e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 d'un autre pays de l'Espace économique européen ou de la Suisse</w:t>
      </w:r>
      <w:r w:rsidR="00877B80">
        <w:rPr>
          <w:rFonts w:ascii="Arial" w:hAnsi="Arial" w:cs="Arial"/>
          <w:sz w:val="20"/>
          <w:szCs w:val="20"/>
          <w:lang w:val="fr-BE"/>
        </w:rPr>
        <w:t> ;</w:t>
      </w:r>
    </w:p>
    <w:p w14:paraId="4A3F71A2" w14:textId="4E3EE009" w:rsidR="00AA2C07" w:rsidRDefault="00AA2C07" w:rsidP="0059410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0D6D75">
        <w:rPr>
          <w:rFonts w:ascii="Arial" w:hAnsi="Arial" w:cs="Arial"/>
          <w:sz w:val="20"/>
          <w:szCs w:val="20"/>
          <w:lang w:val="fr-BE"/>
        </w:rPr>
        <w:t>jouir de droits civils et politiques</w:t>
      </w:r>
      <w:r w:rsidR="00877B80">
        <w:rPr>
          <w:rFonts w:ascii="Arial" w:hAnsi="Arial" w:cs="Arial"/>
          <w:sz w:val="20"/>
          <w:szCs w:val="20"/>
          <w:lang w:val="fr-BE"/>
        </w:rPr>
        <w:t> ;</w:t>
      </w:r>
    </w:p>
    <w:p w14:paraId="61CDC6EF" w14:textId="77777777" w:rsidR="00AA2C07" w:rsidRPr="00AA2C07" w:rsidRDefault="00AA2C07" w:rsidP="0059410C">
      <w:pPr>
        <w:pStyle w:val="Paragraphedeliste"/>
        <w:numPr>
          <w:ilvl w:val="0"/>
          <w:numId w:val="5"/>
        </w:numPr>
        <w:rPr>
          <w:lang w:val="fr-BE"/>
        </w:rPr>
      </w:pPr>
      <w:r w:rsidRPr="00AA2C07">
        <w:rPr>
          <w:rFonts w:ascii="Arial" w:hAnsi="Arial" w:cs="Arial"/>
          <w:sz w:val="20"/>
          <w:szCs w:val="20"/>
          <w:lang w:val="fr-BE"/>
        </w:rPr>
        <w:t>avoir un comportement conforme aux exigences de l'emploi envisagé.</w:t>
      </w:r>
    </w:p>
    <w:p w14:paraId="3B58FC74" w14:textId="727153C4" w:rsidR="006B0BE0" w:rsidRPr="000D6D75" w:rsidRDefault="00AA2C07" w:rsidP="006B0BE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fr-BE"/>
        </w:rPr>
      </w:pPr>
      <w:r w:rsidRPr="000D6D75">
        <w:rPr>
          <w:rFonts w:ascii="Arial" w:hAnsi="Arial" w:cs="Arial"/>
          <w:b/>
          <w:sz w:val="24"/>
          <w:szCs w:val="24"/>
          <w:lang w:val="fr-BE"/>
        </w:rPr>
        <w:t>Conditions de nomination</w:t>
      </w:r>
    </w:p>
    <w:p w14:paraId="5FD9CD00" w14:textId="731A2B4A" w:rsidR="006B0BE0" w:rsidRDefault="00AA2C07" w:rsidP="00AA2C0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0D6D75">
        <w:rPr>
          <w:rFonts w:ascii="Arial" w:hAnsi="Arial" w:cs="Arial"/>
          <w:sz w:val="20"/>
          <w:szCs w:val="20"/>
          <w:lang w:val="fr-BE"/>
        </w:rPr>
        <w:t>Pour être nommé</w:t>
      </w:r>
      <w:r w:rsidR="00154B83">
        <w:rPr>
          <w:rFonts w:ascii="Arial" w:hAnsi="Arial" w:cs="Arial"/>
          <w:sz w:val="20"/>
          <w:szCs w:val="20"/>
          <w:lang w:val="fr-BE"/>
        </w:rPr>
        <w:t>/</w:t>
      </w:r>
      <w:r w:rsidR="00611C8E">
        <w:rPr>
          <w:rFonts w:ascii="Arial" w:hAnsi="Arial" w:cs="Arial"/>
          <w:sz w:val="20"/>
          <w:szCs w:val="20"/>
          <w:lang w:val="fr-BE"/>
        </w:rPr>
        <w:t>e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 à titre définitif, vous devez avoir terminé avec succès le stage d</w:t>
      </w:r>
      <w:r w:rsidR="00154B83">
        <w:rPr>
          <w:rFonts w:ascii="Arial" w:hAnsi="Arial" w:cs="Arial"/>
          <w:sz w:val="20"/>
          <w:szCs w:val="20"/>
          <w:lang w:val="fr-BE"/>
        </w:rPr>
        <w:t>’un</w:t>
      </w:r>
      <w:r w:rsidRPr="000D6D75">
        <w:rPr>
          <w:rFonts w:ascii="Arial" w:hAnsi="Arial" w:cs="Arial"/>
          <w:sz w:val="20"/>
          <w:szCs w:val="20"/>
          <w:lang w:val="fr-BE"/>
        </w:rPr>
        <w:t xml:space="preserve"> an.</w:t>
      </w:r>
    </w:p>
    <w:p w14:paraId="0FFFA5B6" w14:textId="77777777" w:rsidR="00877B80" w:rsidRPr="00877B80" w:rsidRDefault="00877B80" w:rsidP="00877B80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877B80">
        <w:rPr>
          <w:rFonts w:ascii="Arial" w:hAnsi="Arial" w:cs="Arial"/>
          <w:i/>
          <w:sz w:val="20"/>
          <w:szCs w:val="20"/>
          <w:lang w:val="fr-BE"/>
        </w:rPr>
        <w:t>--------------------------------------------------------------------------------------------------------------------------------------------</w:t>
      </w:r>
    </w:p>
    <w:p w14:paraId="5D84F887" w14:textId="6435689C" w:rsidR="00877B80" w:rsidRPr="00877B80" w:rsidRDefault="00877B80" w:rsidP="00877B80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877B80">
        <w:rPr>
          <w:rFonts w:ascii="Arial" w:hAnsi="Arial" w:cs="Arial"/>
          <w:i/>
          <w:sz w:val="20"/>
          <w:szCs w:val="20"/>
          <w:lang w:val="fr-BE"/>
        </w:rPr>
        <w:t xml:space="preserve">Le Médiateur garantit un traitement confidentiel de votre candidature. </w:t>
      </w:r>
    </w:p>
    <w:p w14:paraId="513F42D6" w14:textId="77777777" w:rsidR="00877B80" w:rsidRPr="00877B80" w:rsidRDefault="00877B80" w:rsidP="00877B80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877B80">
        <w:rPr>
          <w:rFonts w:ascii="Arial" w:hAnsi="Arial" w:cs="Arial"/>
          <w:i/>
          <w:sz w:val="20"/>
          <w:szCs w:val="20"/>
          <w:lang w:val="fr-BE"/>
        </w:rPr>
        <w:t xml:space="preserve">Les renseignements fournis seront repris dans un fichier qui ne sera exploité que dans le cadre de ce recrutement. </w:t>
      </w:r>
    </w:p>
    <w:p w14:paraId="321D2EDF" w14:textId="32922464" w:rsidR="00877B80" w:rsidRPr="000F73E1" w:rsidRDefault="00877B80" w:rsidP="00AA2C07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877B80">
        <w:rPr>
          <w:rFonts w:ascii="Arial" w:hAnsi="Arial" w:cs="Arial"/>
          <w:i/>
          <w:sz w:val="20"/>
          <w:szCs w:val="20"/>
          <w:lang w:val="fr-BE"/>
        </w:rPr>
        <w:t xml:space="preserve">Si vous souhaitez consulter les renseignements vous concernant ou les rectifier, veuillez vous adresser </w:t>
      </w:r>
      <w:r w:rsidR="00154B83">
        <w:rPr>
          <w:rFonts w:ascii="Arial" w:hAnsi="Arial" w:cs="Arial"/>
          <w:i/>
          <w:sz w:val="20"/>
          <w:szCs w:val="20"/>
          <w:lang w:val="fr-BE"/>
        </w:rPr>
        <w:t xml:space="preserve">au Médiateur </w:t>
      </w:r>
      <w:hyperlink r:id="rId12" w:history="1">
        <w:r w:rsidR="00154B83" w:rsidRPr="000D73ED">
          <w:rPr>
            <w:rStyle w:val="Lienhypertexte"/>
            <w:rFonts w:ascii="Arial" w:hAnsi="Arial" w:cs="Arial"/>
            <w:i/>
            <w:sz w:val="20"/>
            <w:szCs w:val="20"/>
            <w:lang w:val="fr-BE"/>
          </w:rPr>
          <w:t>mbe@le-mediateur.be</w:t>
        </w:r>
      </w:hyperlink>
      <w:r w:rsidR="00154B83">
        <w:rPr>
          <w:rFonts w:ascii="Arial" w:hAnsi="Arial" w:cs="Arial"/>
          <w:i/>
          <w:sz w:val="20"/>
          <w:szCs w:val="20"/>
          <w:lang w:val="fr-BE"/>
        </w:rPr>
        <w:t xml:space="preserve"> (</w:t>
      </w:r>
      <w:r w:rsidR="00524641">
        <w:rPr>
          <w:rFonts w:ascii="Arial" w:hAnsi="Arial" w:cs="Arial"/>
          <w:i/>
          <w:sz w:val="20"/>
          <w:szCs w:val="20"/>
          <w:lang w:val="fr-BE"/>
        </w:rPr>
        <w:t>l</w:t>
      </w:r>
      <w:r w:rsidRPr="00877B80">
        <w:rPr>
          <w:rFonts w:ascii="Arial" w:hAnsi="Arial" w:cs="Arial"/>
          <w:i/>
          <w:sz w:val="20"/>
          <w:szCs w:val="20"/>
          <w:lang w:val="fr-FR"/>
        </w:rPr>
        <w:t>oi du 30 juillet 2018 relative à la protection des personnes physiques à l'égard des traitements de données à caractère personnel</w:t>
      </w:r>
      <w:r w:rsidRPr="00877B80">
        <w:rPr>
          <w:rFonts w:ascii="Arial" w:hAnsi="Arial" w:cs="Arial"/>
          <w:i/>
          <w:sz w:val="20"/>
          <w:szCs w:val="20"/>
          <w:lang w:val="fr-BE"/>
        </w:rPr>
        <w:t>).</w:t>
      </w:r>
    </w:p>
    <w:sectPr w:rsidR="00877B80" w:rsidRPr="000F73E1" w:rsidSect="00BB5136">
      <w:footerReference w:type="even" r:id="rId13"/>
      <w:footerReference w:type="default" r:id="rId14"/>
      <w:pgSz w:w="12240" w:h="15840"/>
      <w:pgMar w:top="1440" w:right="1440" w:bottom="851" w:left="144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ACF6E" w14:textId="77777777" w:rsidR="001A108C" w:rsidRDefault="001A108C">
      <w:r>
        <w:separator/>
      </w:r>
    </w:p>
  </w:endnote>
  <w:endnote w:type="continuationSeparator" w:id="0">
    <w:p w14:paraId="114FEEFD" w14:textId="77777777" w:rsidR="001A108C" w:rsidRDefault="001A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8617" w14:textId="49534692" w:rsidR="00226239" w:rsidRDefault="00226239" w:rsidP="002A2F7F">
    <w:pPr>
      <w:pStyle w:val="Pieddepage"/>
      <w:framePr w:wrap="around" w:vAnchor="text" w:hAnchor="margin" w:xAlign="right" w:y="1"/>
      <w:rPr>
        <w:rStyle w:val="Numrodepage"/>
        <w:rFonts w:cs="Calibri"/>
      </w:rPr>
    </w:pPr>
    <w:r>
      <w:rPr>
        <w:rStyle w:val="Numrodepage"/>
        <w:rFonts w:cs="Calibri"/>
      </w:rPr>
      <w:fldChar w:fldCharType="begin"/>
    </w:r>
    <w:r>
      <w:rPr>
        <w:rStyle w:val="Numrodepage"/>
        <w:rFonts w:cs="Calibri"/>
      </w:rPr>
      <w:instrText xml:space="preserve">PAGE  </w:instrText>
    </w:r>
    <w:r>
      <w:rPr>
        <w:rStyle w:val="Numrodepage"/>
        <w:rFonts w:cs="Calibri"/>
      </w:rPr>
      <w:fldChar w:fldCharType="separate"/>
    </w:r>
    <w:r w:rsidR="0059410C">
      <w:rPr>
        <w:rStyle w:val="Numrodepage"/>
        <w:rFonts w:cs="Calibri"/>
        <w:noProof/>
      </w:rPr>
      <w:t>1</w:t>
    </w:r>
    <w:r>
      <w:rPr>
        <w:rStyle w:val="Numrodepage"/>
        <w:rFonts w:cs="Calibri"/>
      </w:rPr>
      <w:fldChar w:fldCharType="end"/>
    </w:r>
  </w:p>
  <w:p w14:paraId="5241DD32" w14:textId="77777777" w:rsidR="00226239" w:rsidRDefault="00226239" w:rsidP="00F645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4D473" w14:textId="24886F0C" w:rsidR="00226239" w:rsidRPr="0059410C" w:rsidRDefault="00226239" w:rsidP="002A2F7F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6"/>
        <w:szCs w:val="16"/>
      </w:rPr>
    </w:pPr>
    <w:r w:rsidRPr="0059410C">
      <w:rPr>
        <w:rStyle w:val="Numrodepage"/>
        <w:rFonts w:ascii="Arial" w:hAnsi="Arial" w:cs="Arial"/>
        <w:sz w:val="16"/>
        <w:szCs w:val="16"/>
      </w:rPr>
      <w:fldChar w:fldCharType="begin"/>
    </w:r>
    <w:r w:rsidRPr="0059410C">
      <w:rPr>
        <w:rStyle w:val="Numrodepage"/>
        <w:rFonts w:ascii="Arial" w:hAnsi="Arial" w:cs="Arial"/>
        <w:sz w:val="16"/>
        <w:szCs w:val="16"/>
      </w:rPr>
      <w:instrText xml:space="preserve">PAGE  </w:instrText>
    </w:r>
    <w:r w:rsidRPr="0059410C">
      <w:rPr>
        <w:rStyle w:val="Numrodepage"/>
        <w:rFonts w:ascii="Arial" w:hAnsi="Arial" w:cs="Arial"/>
        <w:sz w:val="16"/>
        <w:szCs w:val="16"/>
      </w:rPr>
      <w:fldChar w:fldCharType="separate"/>
    </w:r>
    <w:r w:rsidR="00562AB1">
      <w:rPr>
        <w:rStyle w:val="Numrodepage"/>
        <w:rFonts w:ascii="Arial" w:hAnsi="Arial" w:cs="Arial"/>
        <w:noProof/>
        <w:sz w:val="16"/>
        <w:szCs w:val="16"/>
      </w:rPr>
      <w:t>4</w:t>
    </w:r>
    <w:r w:rsidRPr="0059410C">
      <w:rPr>
        <w:rStyle w:val="Numrodepage"/>
        <w:rFonts w:ascii="Arial" w:hAnsi="Arial" w:cs="Arial"/>
        <w:sz w:val="16"/>
        <w:szCs w:val="16"/>
      </w:rPr>
      <w:fldChar w:fldCharType="end"/>
    </w:r>
  </w:p>
  <w:p w14:paraId="0FC6F01C" w14:textId="77777777" w:rsidR="00226239" w:rsidRDefault="00226239" w:rsidP="00F645E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3ADE5" w14:textId="77777777" w:rsidR="001A108C" w:rsidRDefault="001A108C">
      <w:r>
        <w:separator/>
      </w:r>
    </w:p>
  </w:footnote>
  <w:footnote w:type="continuationSeparator" w:id="0">
    <w:p w14:paraId="060AC9B7" w14:textId="77777777" w:rsidR="001A108C" w:rsidRDefault="001A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074"/>
    <w:multiLevelType w:val="multilevel"/>
    <w:tmpl w:val="B692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30C00"/>
    <w:multiLevelType w:val="hybridMultilevel"/>
    <w:tmpl w:val="E2D0F42C"/>
    <w:lvl w:ilvl="0" w:tplc="0476999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14CF"/>
    <w:multiLevelType w:val="hybridMultilevel"/>
    <w:tmpl w:val="FE48A0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59A9"/>
    <w:multiLevelType w:val="hybridMultilevel"/>
    <w:tmpl w:val="C8B0AF74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177B5"/>
    <w:multiLevelType w:val="hybridMultilevel"/>
    <w:tmpl w:val="45820C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57A"/>
    <w:multiLevelType w:val="hybridMultilevel"/>
    <w:tmpl w:val="8D3CB8F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3A690B"/>
    <w:multiLevelType w:val="hybridMultilevel"/>
    <w:tmpl w:val="68A28D7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123E2"/>
    <w:multiLevelType w:val="hybridMultilevel"/>
    <w:tmpl w:val="9970E29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9947FE"/>
    <w:multiLevelType w:val="hybridMultilevel"/>
    <w:tmpl w:val="8F4E4EDE"/>
    <w:lvl w:ilvl="0" w:tplc="EB3C02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D3318E"/>
    <w:multiLevelType w:val="multilevel"/>
    <w:tmpl w:val="C4A0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2250E4"/>
    <w:multiLevelType w:val="hybridMultilevel"/>
    <w:tmpl w:val="DDA497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C55CA"/>
    <w:multiLevelType w:val="hybridMultilevel"/>
    <w:tmpl w:val="C31447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4AC"/>
    <w:multiLevelType w:val="hybridMultilevel"/>
    <w:tmpl w:val="EFB0B4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80902"/>
    <w:multiLevelType w:val="hybridMultilevel"/>
    <w:tmpl w:val="227AF9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F60C0"/>
    <w:multiLevelType w:val="multilevel"/>
    <w:tmpl w:val="05A2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C67855"/>
    <w:multiLevelType w:val="hybridMultilevel"/>
    <w:tmpl w:val="2DC660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5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  <w:num w:numId="15">
    <w:abstractNumId w:val="0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4C"/>
    <w:rsid w:val="0001602E"/>
    <w:rsid w:val="00017207"/>
    <w:rsid w:val="0002280B"/>
    <w:rsid w:val="0003068A"/>
    <w:rsid w:val="00057E78"/>
    <w:rsid w:val="000622A9"/>
    <w:rsid w:val="00066168"/>
    <w:rsid w:val="00066D2F"/>
    <w:rsid w:val="00070136"/>
    <w:rsid w:val="00070B35"/>
    <w:rsid w:val="00073938"/>
    <w:rsid w:val="0007769E"/>
    <w:rsid w:val="000842FC"/>
    <w:rsid w:val="000905EF"/>
    <w:rsid w:val="00090960"/>
    <w:rsid w:val="00092003"/>
    <w:rsid w:val="000933A4"/>
    <w:rsid w:val="00095A3C"/>
    <w:rsid w:val="000A3B1B"/>
    <w:rsid w:val="000A59A0"/>
    <w:rsid w:val="000B1261"/>
    <w:rsid w:val="000B3A3A"/>
    <w:rsid w:val="000B6D00"/>
    <w:rsid w:val="000C3153"/>
    <w:rsid w:val="000D3488"/>
    <w:rsid w:val="000D6D75"/>
    <w:rsid w:val="000E7987"/>
    <w:rsid w:val="000F0225"/>
    <w:rsid w:val="000F355D"/>
    <w:rsid w:val="000F73E1"/>
    <w:rsid w:val="0010141E"/>
    <w:rsid w:val="001015D4"/>
    <w:rsid w:val="00102171"/>
    <w:rsid w:val="00122894"/>
    <w:rsid w:val="001242DD"/>
    <w:rsid w:val="001257BC"/>
    <w:rsid w:val="001312A6"/>
    <w:rsid w:val="00133FD2"/>
    <w:rsid w:val="001379B7"/>
    <w:rsid w:val="001540E5"/>
    <w:rsid w:val="00154B83"/>
    <w:rsid w:val="00156F53"/>
    <w:rsid w:val="0017148A"/>
    <w:rsid w:val="00183221"/>
    <w:rsid w:val="00193B3C"/>
    <w:rsid w:val="001951BE"/>
    <w:rsid w:val="001A108C"/>
    <w:rsid w:val="001B005B"/>
    <w:rsid w:val="001B12F4"/>
    <w:rsid w:val="001C13C4"/>
    <w:rsid w:val="001C28CE"/>
    <w:rsid w:val="001C7395"/>
    <w:rsid w:val="001D00F8"/>
    <w:rsid w:val="001D6B0B"/>
    <w:rsid w:val="001D7BA9"/>
    <w:rsid w:val="001E4413"/>
    <w:rsid w:val="001E44A2"/>
    <w:rsid w:val="001F3C8B"/>
    <w:rsid w:val="0020740E"/>
    <w:rsid w:val="0020767E"/>
    <w:rsid w:val="00211763"/>
    <w:rsid w:val="002120B8"/>
    <w:rsid w:val="002215A1"/>
    <w:rsid w:val="00226239"/>
    <w:rsid w:val="0022764C"/>
    <w:rsid w:val="00232496"/>
    <w:rsid w:val="002327EC"/>
    <w:rsid w:val="00233756"/>
    <w:rsid w:val="0023537B"/>
    <w:rsid w:val="00235AC4"/>
    <w:rsid w:val="00236AA5"/>
    <w:rsid w:val="0023711D"/>
    <w:rsid w:val="00237A1B"/>
    <w:rsid w:val="00242152"/>
    <w:rsid w:val="002518CE"/>
    <w:rsid w:val="00252FCF"/>
    <w:rsid w:val="00255E29"/>
    <w:rsid w:val="00263EF6"/>
    <w:rsid w:val="00271A0F"/>
    <w:rsid w:val="00271A43"/>
    <w:rsid w:val="002724AE"/>
    <w:rsid w:val="002759A8"/>
    <w:rsid w:val="00277799"/>
    <w:rsid w:val="002829BD"/>
    <w:rsid w:val="002868D7"/>
    <w:rsid w:val="00294521"/>
    <w:rsid w:val="002A2F7F"/>
    <w:rsid w:val="002A464B"/>
    <w:rsid w:val="002A6FA5"/>
    <w:rsid w:val="002B52AE"/>
    <w:rsid w:val="002B55DE"/>
    <w:rsid w:val="002D2FB7"/>
    <w:rsid w:val="002D4933"/>
    <w:rsid w:val="002E085B"/>
    <w:rsid w:val="002E08C2"/>
    <w:rsid w:val="002E3343"/>
    <w:rsid w:val="002F3758"/>
    <w:rsid w:val="002F505D"/>
    <w:rsid w:val="00301F6C"/>
    <w:rsid w:val="00306094"/>
    <w:rsid w:val="00306D9C"/>
    <w:rsid w:val="00311891"/>
    <w:rsid w:val="00313DB7"/>
    <w:rsid w:val="00315033"/>
    <w:rsid w:val="00315CF3"/>
    <w:rsid w:val="00326475"/>
    <w:rsid w:val="0033619D"/>
    <w:rsid w:val="00343184"/>
    <w:rsid w:val="003525E7"/>
    <w:rsid w:val="003533A0"/>
    <w:rsid w:val="003556C6"/>
    <w:rsid w:val="00360829"/>
    <w:rsid w:val="003614D7"/>
    <w:rsid w:val="00363EE2"/>
    <w:rsid w:val="00371F29"/>
    <w:rsid w:val="00372D7E"/>
    <w:rsid w:val="003745E6"/>
    <w:rsid w:val="003A0AE1"/>
    <w:rsid w:val="003A6C83"/>
    <w:rsid w:val="003D1C41"/>
    <w:rsid w:val="003F0BE9"/>
    <w:rsid w:val="003F674F"/>
    <w:rsid w:val="00403B5A"/>
    <w:rsid w:val="00411DB6"/>
    <w:rsid w:val="00412B0C"/>
    <w:rsid w:val="0041503F"/>
    <w:rsid w:val="00431E7F"/>
    <w:rsid w:val="00433FC9"/>
    <w:rsid w:val="004433FB"/>
    <w:rsid w:val="00445CB2"/>
    <w:rsid w:val="00446963"/>
    <w:rsid w:val="0044698B"/>
    <w:rsid w:val="00450F6B"/>
    <w:rsid w:val="00462E23"/>
    <w:rsid w:val="004632BE"/>
    <w:rsid w:val="004724CA"/>
    <w:rsid w:val="004726CF"/>
    <w:rsid w:val="00485351"/>
    <w:rsid w:val="00485C8C"/>
    <w:rsid w:val="004A29B5"/>
    <w:rsid w:val="004A3BE5"/>
    <w:rsid w:val="004B46A9"/>
    <w:rsid w:val="004C4182"/>
    <w:rsid w:val="004C67F5"/>
    <w:rsid w:val="004C7B2E"/>
    <w:rsid w:val="004D0E98"/>
    <w:rsid w:val="004D102E"/>
    <w:rsid w:val="004D1F72"/>
    <w:rsid w:val="004F057F"/>
    <w:rsid w:val="004F0CD9"/>
    <w:rsid w:val="004F1660"/>
    <w:rsid w:val="004F2FED"/>
    <w:rsid w:val="004F3779"/>
    <w:rsid w:val="004F552B"/>
    <w:rsid w:val="00514EDD"/>
    <w:rsid w:val="0051539B"/>
    <w:rsid w:val="00521FF1"/>
    <w:rsid w:val="00524641"/>
    <w:rsid w:val="00541261"/>
    <w:rsid w:val="005438BB"/>
    <w:rsid w:val="0054560A"/>
    <w:rsid w:val="005625D0"/>
    <w:rsid w:val="00562AB1"/>
    <w:rsid w:val="00576160"/>
    <w:rsid w:val="00580FCB"/>
    <w:rsid w:val="00585715"/>
    <w:rsid w:val="0059202B"/>
    <w:rsid w:val="0059410C"/>
    <w:rsid w:val="005A2CEC"/>
    <w:rsid w:val="005A6D25"/>
    <w:rsid w:val="005A7627"/>
    <w:rsid w:val="005A7A1B"/>
    <w:rsid w:val="005A7F01"/>
    <w:rsid w:val="005C05CC"/>
    <w:rsid w:val="005C063F"/>
    <w:rsid w:val="005C09C9"/>
    <w:rsid w:val="005C144C"/>
    <w:rsid w:val="005E070A"/>
    <w:rsid w:val="005E450E"/>
    <w:rsid w:val="005F03C1"/>
    <w:rsid w:val="005F0D3A"/>
    <w:rsid w:val="00600A6F"/>
    <w:rsid w:val="006026A6"/>
    <w:rsid w:val="00611C8E"/>
    <w:rsid w:val="00623D39"/>
    <w:rsid w:val="0063722F"/>
    <w:rsid w:val="0064225A"/>
    <w:rsid w:val="006466A4"/>
    <w:rsid w:val="00666EB0"/>
    <w:rsid w:val="0066773E"/>
    <w:rsid w:val="006715F5"/>
    <w:rsid w:val="0067400D"/>
    <w:rsid w:val="00680C18"/>
    <w:rsid w:val="006815AF"/>
    <w:rsid w:val="006921F3"/>
    <w:rsid w:val="00692754"/>
    <w:rsid w:val="006972F6"/>
    <w:rsid w:val="006A14FB"/>
    <w:rsid w:val="006A4172"/>
    <w:rsid w:val="006B0BE0"/>
    <w:rsid w:val="006B279D"/>
    <w:rsid w:val="006C39C4"/>
    <w:rsid w:val="006E1535"/>
    <w:rsid w:val="006E3A77"/>
    <w:rsid w:val="006E55F4"/>
    <w:rsid w:val="006F0F8C"/>
    <w:rsid w:val="006F3E9A"/>
    <w:rsid w:val="006F5937"/>
    <w:rsid w:val="007108CD"/>
    <w:rsid w:val="00713513"/>
    <w:rsid w:val="00730925"/>
    <w:rsid w:val="00736999"/>
    <w:rsid w:val="00744251"/>
    <w:rsid w:val="007444E8"/>
    <w:rsid w:val="00752953"/>
    <w:rsid w:val="00757A64"/>
    <w:rsid w:val="00761D13"/>
    <w:rsid w:val="007920FB"/>
    <w:rsid w:val="007A01C4"/>
    <w:rsid w:val="007A2A74"/>
    <w:rsid w:val="007A718C"/>
    <w:rsid w:val="007B63F0"/>
    <w:rsid w:val="007C5174"/>
    <w:rsid w:val="007D16F1"/>
    <w:rsid w:val="007D6421"/>
    <w:rsid w:val="007E126E"/>
    <w:rsid w:val="007E3FD9"/>
    <w:rsid w:val="007E6A70"/>
    <w:rsid w:val="007F62C4"/>
    <w:rsid w:val="007F66B1"/>
    <w:rsid w:val="008011B7"/>
    <w:rsid w:val="0080492E"/>
    <w:rsid w:val="008073C3"/>
    <w:rsid w:val="00814339"/>
    <w:rsid w:val="00825DA3"/>
    <w:rsid w:val="0083266E"/>
    <w:rsid w:val="00847AE2"/>
    <w:rsid w:val="00850554"/>
    <w:rsid w:val="00877B80"/>
    <w:rsid w:val="00880D39"/>
    <w:rsid w:val="00880D4A"/>
    <w:rsid w:val="00887104"/>
    <w:rsid w:val="008912FF"/>
    <w:rsid w:val="008B0A7B"/>
    <w:rsid w:val="008C12D4"/>
    <w:rsid w:val="008D0908"/>
    <w:rsid w:val="008D0AAE"/>
    <w:rsid w:val="008E1C6B"/>
    <w:rsid w:val="008E4617"/>
    <w:rsid w:val="008E5660"/>
    <w:rsid w:val="008F24AC"/>
    <w:rsid w:val="008F5BC0"/>
    <w:rsid w:val="008F5F05"/>
    <w:rsid w:val="009028FF"/>
    <w:rsid w:val="0091451F"/>
    <w:rsid w:val="00915CE0"/>
    <w:rsid w:val="00931858"/>
    <w:rsid w:val="0093783D"/>
    <w:rsid w:val="00937932"/>
    <w:rsid w:val="00937EEC"/>
    <w:rsid w:val="0095496E"/>
    <w:rsid w:val="00963AE4"/>
    <w:rsid w:val="00964520"/>
    <w:rsid w:val="00971E4E"/>
    <w:rsid w:val="00976184"/>
    <w:rsid w:val="00982261"/>
    <w:rsid w:val="009840BF"/>
    <w:rsid w:val="009A36AE"/>
    <w:rsid w:val="009A5FA7"/>
    <w:rsid w:val="009A64C9"/>
    <w:rsid w:val="009A6CF4"/>
    <w:rsid w:val="009C2A32"/>
    <w:rsid w:val="009D0AE4"/>
    <w:rsid w:val="009D579E"/>
    <w:rsid w:val="00A0348D"/>
    <w:rsid w:val="00A05507"/>
    <w:rsid w:val="00A1145D"/>
    <w:rsid w:val="00A16C3D"/>
    <w:rsid w:val="00A271F0"/>
    <w:rsid w:val="00A46983"/>
    <w:rsid w:val="00A477BF"/>
    <w:rsid w:val="00A51EC8"/>
    <w:rsid w:val="00A54C99"/>
    <w:rsid w:val="00A70451"/>
    <w:rsid w:val="00A800CD"/>
    <w:rsid w:val="00A806E5"/>
    <w:rsid w:val="00A836BB"/>
    <w:rsid w:val="00A90B17"/>
    <w:rsid w:val="00A9148D"/>
    <w:rsid w:val="00A931BA"/>
    <w:rsid w:val="00A941F5"/>
    <w:rsid w:val="00A95E3A"/>
    <w:rsid w:val="00AA2C07"/>
    <w:rsid w:val="00AC17C9"/>
    <w:rsid w:val="00AC401F"/>
    <w:rsid w:val="00AE23A9"/>
    <w:rsid w:val="00AE5C83"/>
    <w:rsid w:val="00AE5D31"/>
    <w:rsid w:val="00AF159D"/>
    <w:rsid w:val="00AF3CEE"/>
    <w:rsid w:val="00AF7EB2"/>
    <w:rsid w:val="00B0416A"/>
    <w:rsid w:val="00B167FF"/>
    <w:rsid w:val="00B17BE2"/>
    <w:rsid w:val="00B2103F"/>
    <w:rsid w:val="00B21FC6"/>
    <w:rsid w:val="00B22C63"/>
    <w:rsid w:val="00B37C84"/>
    <w:rsid w:val="00B56624"/>
    <w:rsid w:val="00B60C46"/>
    <w:rsid w:val="00B62806"/>
    <w:rsid w:val="00B65886"/>
    <w:rsid w:val="00B65AB1"/>
    <w:rsid w:val="00B67041"/>
    <w:rsid w:val="00B75DD1"/>
    <w:rsid w:val="00B82E84"/>
    <w:rsid w:val="00B84625"/>
    <w:rsid w:val="00B904B1"/>
    <w:rsid w:val="00B963C7"/>
    <w:rsid w:val="00BA56D6"/>
    <w:rsid w:val="00BB3F95"/>
    <w:rsid w:val="00BB5136"/>
    <w:rsid w:val="00BB6A36"/>
    <w:rsid w:val="00BB7D62"/>
    <w:rsid w:val="00BC39CF"/>
    <w:rsid w:val="00BD5088"/>
    <w:rsid w:val="00BD6872"/>
    <w:rsid w:val="00BE19B5"/>
    <w:rsid w:val="00BE201E"/>
    <w:rsid w:val="00BE3B73"/>
    <w:rsid w:val="00BE43B0"/>
    <w:rsid w:val="00BF29D5"/>
    <w:rsid w:val="00C004AA"/>
    <w:rsid w:val="00C011D9"/>
    <w:rsid w:val="00C0287C"/>
    <w:rsid w:val="00C054F8"/>
    <w:rsid w:val="00C15C71"/>
    <w:rsid w:val="00C1757B"/>
    <w:rsid w:val="00C21999"/>
    <w:rsid w:val="00C27490"/>
    <w:rsid w:val="00C276F3"/>
    <w:rsid w:val="00C32573"/>
    <w:rsid w:val="00C4182E"/>
    <w:rsid w:val="00C442F8"/>
    <w:rsid w:val="00C44EEA"/>
    <w:rsid w:val="00C56520"/>
    <w:rsid w:val="00C62720"/>
    <w:rsid w:val="00C70CFC"/>
    <w:rsid w:val="00C70D24"/>
    <w:rsid w:val="00C71AC9"/>
    <w:rsid w:val="00C72550"/>
    <w:rsid w:val="00C76C84"/>
    <w:rsid w:val="00C82CC2"/>
    <w:rsid w:val="00C846B3"/>
    <w:rsid w:val="00C85949"/>
    <w:rsid w:val="00C871B5"/>
    <w:rsid w:val="00C907A7"/>
    <w:rsid w:val="00C93B5D"/>
    <w:rsid w:val="00C9653C"/>
    <w:rsid w:val="00CA3813"/>
    <w:rsid w:val="00CC74BA"/>
    <w:rsid w:val="00CC7DB3"/>
    <w:rsid w:val="00CE462C"/>
    <w:rsid w:val="00CF398C"/>
    <w:rsid w:val="00CF3D05"/>
    <w:rsid w:val="00CF4935"/>
    <w:rsid w:val="00CF6D3B"/>
    <w:rsid w:val="00D059B5"/>
    <w:rsid w:val="00D17BD2"/>
    <w:rsid w:val="00D17F7C"/>
    <w:rsid w:val="00D2240D"/>
    <w:rsid w:val="00D242AB"/>
    <w:rsid w:val="00D4138C"/>
    <w:rsid w:val="00D5454A"/>
    <w:rsid w:val="00D607FE"/>
    <w:rsid w:val="00D62B38"/>
    <w:rsid w:val="00D636AC"/>
    <w:rsid w:val="00D67195"/>
    <w:rsid w:val="00D82057"/>
    <w:rsid w:val="00D84642"/>
    <w:rsid w:val="00DA6448"/>
    <w:rsid w:val="00DB46B8"/>
    <w:rsid w:val="00DB69D6"/>
    <w:rsid w:val="00E13A14"/>
    <w:rsid w:val="00E3141B"/>
    <w:rsid w:val="00E31941"/>
    <w:rsid w:val="00E325CC"/>
    <w:rsid w:val="00E347FA"/>
    <w:rsid w:val="00E36DC1"/>
    <w:rsid w:val="00E44F8D"/>
    <w:rsid w:val="00E55111"/>
    <w:rsid w:val="00E66C1C"/>
    <w:rsid w:val="00E67D3F"/>
    <w:rsid w:val="00E71591"/>
    <w:rsid w:val="00E8024B"/>
    <w:rsid w:val="00E870EA"/>
    <w:rsid w:val="00E878F8"/>
    <w:rsid w:val="00E87A7C"/>
    <w:rsid w:val="00E908A0"/>
    <w:rsid w:val="00E92426"/>
    <w:rsid w:val="00E950BB"/>
    <w:rsid w:val="00E97074"/>
    <w:rsid w:val="00EA049D"/>
    <w:rsid w:val="00EB723F"/>
    <w:rsid w:val="00EC0E42"/>
    <w:rsid w:val="00EC4BC2"/>
    <w:rsid w:val="00EC4C2F"/>
    <w:rsid w:val="00ED386B"/>
    <w:rsid w:val="00EE0FC9"/>
    <w:rsid w:val="00EE205D"/>
    <w:rsid w:val="00EE5D49"/>
    <w:rsid w:val="00EF40DC"/>
    <w:rsid w:val="00EF5B75"/>
    <w:rsid w:val="00F0247B"/>
    <w:rsid w:val="00F05D66"/>
    <w:rsid w:val="00F12B39"/>
    <w:rsid w:val="00F171DD"/>
    <w:rsid w:val="00F20E2D"/>
    <w:rsid w:val="00F24386"/>
    <w:rsid w:val="00F26560"/>
    <w:rsid w:val="00F2674A"/>
    <w:rsid w:val="00F35D1A"/>
    <w:rsid w:val="00F430EE"/>
    <w:rsid w:val="00F43218"/>
    <w:rsid w:val="00F645EB"/>
    <w:rsid w:val="00F66FD8"/>
    <w:rsid w:val="00F70180"/>
    <w:rsid w:val="00F74ED8"/>
    <w:rsid w:val="00F763FE"/>
    <w:rsid w:val="00F87535"/>
    <w:rsid w:val="00F91BAC"/>
    <w:rsid w:val="00F96447"/>
    <w:rsid w:val="00FA16B5"/>
    <w:rsid w:val="00FA272D"/>
    <w:rsid w:val="00FA2A28"/>
    <w:rsid w:val="00FA597B"/>
    <w:rsid w:val="00FA5C71"/>
    <w:rsid w:val="00FA6578"/>
    <w:rsid w:val="00FB11D8"/>
    <w:rsid w:val="00FB1BD9"/>
    <w:rsid w:val="00FB1C64"/>
    <w:rsid w:val="00FB2FF2"/>
    <w:rsid w:val="00FB359A"/>
    <w:rsid w:val="00FB60EB"/>
    <w:rsid w:val="00FC1103"/>
    <w:rsid w:val="00FC17CB"/>
    <w:rsid w:val="00FE5992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7DCB845"/>
  <w15:docId w15:val="{EF0E524E-F072-471D-B7B8-12689CFE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1B7"/>
    <w:pPr>
      <w:spacing w:after="200" w:line="276" w:lineRule="auto"/>
    </w:pPr>
    <w:rPr>
      <w:rFonts w:cs="Calibri"/>
    </w:rPr>
  </w:style>
  <w:style w:type="paragraph" w:styleId="Titre1">
    <w:name w:val="heading 1"/>
    <w:basedOn w:val="Normal"/>
    <w:link w:val="Titre1Car"/>
    <w:uiPriority w:val="99"/>
    <w:qFormat/>
    <w:locked/>
    <w:rsid w:val="00C93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1714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17148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17148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link w:val="Titre5Car"/>
    <w:uiPriority w:val="99"/>
    <w:qFormat/>
    <w:locked/>
    <w:rsid w:val="00C93B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93B5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1714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17148A"/>
    <w:rPr>
      <w:rFonts w:ascii="Cambria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17148A"/>
    <w:rPr>
      <w:rFonts w:ascii="Cambria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9"/>
    <w:locked/>
    <w:rsid w:val="00C93B5D"/>
    <w:rPr>
      <w:rFonts w:ascii="Times New Roman" w:hAnsi="Times New Roman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rsid w:val="0022764C"/>
    <w:rPr>
      <w:rFonts w:cs="Times New Roman"/>
      <w:color w:val="003366"/>
      <w:u w:val="single"/>
    </w:rPr>
  </w:style>
  <w:style w:type="paragraph" w:styleId="NormalWeb">
    <w:name w:val="Normal (Web)"/>
    <w:basedOn w:val="Normal"/>
    <w:rsid w:val="0022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22764C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22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276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0287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C93B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93B5D"/>
    <w:rPr>
      <w:rFonts w:ascii="Times New Roman" w:hAnsi="Times New Roman" w:cs="Times New Roman"/>
      <w:sz w:val="24"/>
      <w:szCs w:val="24"/>
      <w:lang w:val="fr-BE"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271A4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271A43"/>
    <w:rPr>
      <w:rFonts w:cs="Calibri"/>
    </w:rPr>
  </w:style>
  <w:style w:type="paragraph" w:styleId="Corpsdetexte3">
    <w:name w:val="Body Text 3"/>
    <w:basedOn w:val="Normal"/>
    <w:link w:val="Corpsdetexte3Car"/>
    <w:uiPriority w:val="99"/>
    <w:semiHidden/>
    <w:rsid w:val="00271A4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271A43"/>
    <w:rPr>
      <w:rFonts w:cs="Calibri"/>
      <w:sz w:val="16"/>
      <w:szCs w:val="16"/>
    </w:rPr>
  </w:style>
  <w:style w:type="paragraph" w:customStyle="1" w:styleId="Portrait">
    <w:name w:val="Portrait"/>
    <w:uiPriority w:val="99"/>
    <w:rsid w:val="00271A43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Courier New" w:eastAsia="Times New Roman" w:hAnsi="Courier New" w:cs="Courier New"/>
      <w:spacing w:val="-2"/>
      <w:sz w:val="20"/>
      <w:szCs w:val="20"/>
      <w:lang w:eastAsia="nl-BE"/>
    </w:rPr>
  </w:style>
  <w:style w:type="paragraph" w:styleId="Pieddepage">
    <w:name w:val="footer"/>
    <w:basedOn w:val="Normal"/>
    <w:link w:val="PieddepageCar"/>
    <w:uiPriority w:val="99"/>
    <w:rsid w:val="00F645E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4138C"/>
    <w:rPr>
      <w:rFonts w:cs="Calibri"/>
    </w:rPr>
  </w:style>
  <w:style w:type="character" w:styleId="Numrodepage">
    <w:name w:val="page number"/>
    <w:basedOn w:val="Policepardfaut"/>
    <w:uiPriority w:val="99"/>
    <w:rsid w:val="00F645EB"/>
    <w:rPr>
      <w:rFonts w:cs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905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A6D25"/>
    <w:rPr>
      <w:rFonts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7A01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A01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A01C4"/>
    <w:rPr>
      <w:rFonts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01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01C4"/>
    <w:rPr>
      <w:rFonts w:cs="Calibri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9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10C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04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E3E3E3"/>
                    <w:bottom w:val="single" w:sz="6" w:space="8" w:color="E3E3E3"/>
                    <w:right w:val="single" w:sz="6" w:space="8" w:color="E3E3E3"/>
                  </w:divBdr>
                  <w:divsChild>
                    <w:div w:id="11793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  <w:divsChild>
                    <w:div w:id="1179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  <w:divsChild>
                    <w:div w:id="11793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  <w:divsChild>
                    <w:div w:id="117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  <w:divsChild>
                    <w:div w:id="11793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  <w:divsChild>
                    <w:div w:id="11793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E3E3E3"/>
                    <w:bottom w:val="single" w:sz="6" w:space="8" w:color="E3E3E3"/>
                    <w:right w:val="single" w:sz="6" w:space="8" w:color="E3E3E3"/>
                  </w:divBdr>
                  <w:divsChild>
                    <w:div w:id="11793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  <w:divsChild>
                    <w:div w:id="11793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  <w:divsChild>
                    <w:div w:id="11793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  <w:divsChild>
                    <w:div w:id="11793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E3E3E3"/>
                    <w:bottom w:val="single" w:sz="6" w:space="8" w:color="E3E3E3"/>
                    <w:right w:val="single" w:sz="6" w:space="8" w:color="E3E3E3"/>
                  </w:divBdr>
                  <w:divsChild>
                    <w:div w:id="1179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  <w:divsChild>
                    <w:div w:id="11793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E3E3E3"/>
                    <w:bottom w:val="single" w:sz="6" w:space="8" w:color="E3E3E3"/>
                    <w:right w:val="single" w:sz="6" w:space="8" w:color="E3E3E3"/>
                  </w:divBdr>
                  <w:divsChild>
                    <w:div w:id="11793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  <w:divsChild>
                    <w:div w:id="11793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E3E3E3"/>
                    <w:bottom w:val="single" w:sz="6" w:space="8" w:color="E3E3E3"/>
                    <w:right w:val="single" w:sz="6" w:space="8" w:color="E3E3E3"/>
                  </w:divBdr>
                  <w:divsChild>
                    <w:div w:id="11793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E3E3E3"/>
                    <w:bottom w:val="single" w:sz="6" w:space="8" w:color="E3E3E3"/>
                    <w:right w:val="single" w:sz="6" w:space="8" w:color="E3E3E3"/>
                  </w:divBdr>
                  <w:divsChild>
                    <w:div w:id="11793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E3E3E3"/>
                    <w:bottom w:val="single" w:sz="6" w:space="8" w:color="E3E3E3"/>
                    <w:right w:val="single" w:sz="6" w:space="8" w:color="E3E3E3"/>
                  </w:divBdr>
                  <w:divsChild>
                    <w:div w:id="117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E3E3E3"/>
                    <w:bottom w:val="single" w:sz="6" w:space="8" w:color="E3E3E3"/>
                    <w:right w:val="single" w:sz="6" w:space="8" w:color="E3E3E3"/>
                  </w:divBdr>
                  <w:divsChild>
                    <w:div w:id="11793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E3E3E3"/>
                    <w:bottom w:val="single" w:sz="6" w:space="8" w:color="E3E3E3"/>
                    <w:right w:val="single" w:sz="6" w:space="8" w:color="E3E3E3"/>
                  </w:divBdr>
                  <w:divsChild>
                    <w:div w:id="11793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  <w:divsChild>
                    <w:div w:id="11793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E3E3E3"/>
                    <w:bottom w:val="single" w:sz="6" w:space="8" w:color="E3E3E3"/>
                    <w:right w:val="single" w:sz="6" w:space="8" w:color="E3E3E3"/>
                  </w:divBdr>
                  <w:divsChild>
                    <w:div w:id="11793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E3E3E3"/>
                    <w:bottom w:val="single" w:sz="6" w:space="8" w:color="E3E3E3"/>
                    <w:right w:val="single" w:sz="6" w:space="8" w:color="E3E3E3"/>
                  </w:divBdr>
                  <w:divsChild>
                    <w:div w:id="11793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3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  <w:divsChild>
                    <w:div w:id="11793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E3E3E3"/>
                    <w:bottom w:val="single" w:sz="6" w:space="8" w:color="E3E3E3"/>
                    <w:right w:val="single" w:sz="6" w:space="8" w:color="E3E3E3"/>
                  </w:divBdr>
                  <w:divsChild>
                    <w:div w:id="11793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3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0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9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39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39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9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3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9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9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39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9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3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39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9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9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39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9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39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39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9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39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3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9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39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3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4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9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9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3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9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9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3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e@le-mediateur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b@le-mediateur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b@le-mediateur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-mediateur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4CDD-2911-49C4-9D9B-58D6D22C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9404</Characters>
  <Application>Microsoft Office Word</Application>
  <DocSecurity>0</DocSecurity>
  <Lines>78</Lines>
  <Paragraphs>21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AUDITEUR-COORDINATOR OPDRACHTHOUDER (m/v) voor de federale Ombudsman</vt:lpstr>
      <vt:lpstr>AUDITEUR-COORDINATOR OPDRACHTHOUDER (m/v) voor de federale Ombudsman</vt:lpstr>
      <vt:lpstr>AUDITEUR-COORDINATOR OPDRACHTHOUDER (m/v) voor de federale Ombudsman</vt:lpstr>
    </vt:vector>
  </TitlesOfParts>
  <Company>selor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AUDITEUR-COORDINATOR OPDRACHTHOUDER (m/v) voor de federale Ombudsman</dc:title>
  <dc:creator>Geeraerts Arne</dc:creator>
  <cp:lastModifiedBy>BERTRAND Marc</cp:lastModifiedBy>
  <cp:revision>2</cp:revision>
  <cp:lastPrinted>2023-07-28T11:37:00Z</cp:lastPrinted>
  <dcterms:created xsi:type="dcterms:W3CDTF">2024-03-08T13:00:00Z</dcterms:created>
  <dcterms:modified xsi:type="dcterms:W3CDTF">2024-03-08T13:00:00Z</dcterms:modified>
</cp:coreProperties>
</file>